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FF" w:rsidRPr="00936B76" w:rsidRDefault="004B7941" w:rsidP="00C95FFF">
      <w:pPr>
        <w:pStyle w:val="Header"/>
        <w:bidi/>
        <w:rPr>
          <w:rtl/>
        </w:rPr>
      </w:pPr>
      <w:bookmarkStart w:id="0" w:name="_GoBack"/>
      <w:bookmarkStart w:id="1" w:name="_Toc294526486"/>
      <w:bookmarkEnd w:id="0"/>
      <w:r>
        <w:rPr>
          <w:noProof/>
          <w:rtl/>
        </w:rPr>
        <w:pict>
          <v:shapetype id="_x0000_t202" coordsize="21600,21600" o:spt="202" path="m,l,21600r21600,l21600,xe">
            <v:stroke joinstyle="miter"/>
            <v:path gradientshapeok="t" o:connecttype="rect"/>
          </v:shapetype>
          <v:shape id="Text Box 9" o:spid="_x0000_s1026" type="#_x0000_t202" style="position:absolute;left:0;text-align:left;margin-left:313.15pt;margin-top:-40.05pt;width:122.05pt;height:62.2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" stroked="f">
            <v:textbox>
              <w:txbxContent>
                <w:p w:rsidR="00F65F4A" w:rsidRPr="00C84C30" w:rsidRDefault="00F65F4A" w:rsidP="00C95FFF">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F65F4A" w:rsidRDefault="00F65F4A" w:rsidP="00C95FFF">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F65F4A" w:rsidRPr="00BB36C8" w:rsidRDefault="00F65F4A" w:rsidP="00C95FFF">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F65F4A" w:rsidRPr="00B77FA3" w:rsidRDefault="00F65F4A" w:rsidP="00C95FFF">
                  <w:pPr>
                    <w:spacing w:line="192" w:lineRule="auto"/>
                    <w:jc w:val="right"/>
                  </w:pPr>
                </w:p>
              </w:txbxContent>
            </v:textbox>
          </v:shape>
        </w:pict>
      </w:r>
      <w:r w:rsidR="004F474B" w:rsidRPr="00936B76">
        <w:rPr>
          <w:noProof/>
          <w:rtl/>
        </w:rPr>
        <w:drawing>
          <wp:anchor distT="0" distB="0" distL="114300" distR="114300" simplePos="0" relativeHeight="251654656" behindDoc="0" locked="0" layoutInCell="1" allowOverlap="1">
            <wp:simplePos x="0" y="0"/>
            <wp:positionH relativeFrom="column">
              <wp:posOffset>5485130</wp:posOffset>
            </wp:positionH>
            <wp:positionV relativeFrom="paragraph">
              <wp:posOffset>-614680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rtl/>
        </w:rPr>
        <w:pict>
          <v:shape id="Text Box 8" o:spid="_x0000_s1027" type="#_x0000_t202" style="position:absolute;left:0;text-align:left;margin-left:142.95pt;margin-top:-33.6pt;width:177.85pt;height:51.05pt;flip:x;z-index:25167564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" filled="f" stroked="f">
            <v:textbox>
              <w:txbxContent>
                <w:p w:rsidR="00F65F4A" w:rsidRDefault="00F65F4A" w:rsidP="00C95FFF">
                  <w:pPr>
                    <w:bidi/>
                    <w:jc w:val="center"/>
                    <w:rPr>
                      <w:rFonts w:cs="mohammad bold art 1"/>
                      <w:rtl/>
                    </w:rPr>
                  </w:pPr>
                  <w:r>
                    <w:rPr>
                      <w:rFonts w:cs="mohammad bold art 1" w:hint="cs"/>
                      <w:rtl/>
                    </w:rPr>
                    <w:t>وحدة تطوير المناهج</w:t>
                  </w:r>
                </w:p>
                <w:p w:rsidR="00F65F4A" w:rsidRDefault="00F65F4A" w:rsidP="00C95FFF">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Pr>
          <w:noProof/>
          <w:rtl/>
        </w:rPr>
        <w:pict>
          <v:shape id="Text Box 7" o:spid="_x0000_s1028" type="#_x0000_t202" style="position:absolute;left:0;text-align:left;margin-left:-16pt;margin-top:-50.85pt;width:156.75pt;height:69pt;flip:x;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" stroked="f">
            <v:textbox>
              <w:txbxContent>
                <w:p w:rsidR="00F65F4A" w:rsidRPr="00EE51BA" w:rsidRDefault="00F65F4A" w:rsidP="00C95FFF">
                  <w:pPr>
                    <w:jc w:val="center"/>
                    <w:rPr>
                      <w:rFonts w:cs="AL-Mateen"/>
                      <w:b/>
                      <w:bCs/>
                    </w:rPr>
                  </w:pPr>
                  <w:proofErr w:type="gramStart"/>
                  <w:r w:rsidRPr="00EE51BA">
                    <w:rPr>
                      <w:rFonts w:cs="AL-Mateen"/>
                      <w:b/>
                      <w:bCs/>
                    </w:rPr>
                    <w:t>Umm  Al</w:t>
                  </w:r>
                  <w:proofErr w:type="gramEnd"/>
                  <w:r w:rsidRPr="00EE51BA">
                    <w:rPr>
                      <w:rFonts w:cs="AL-Mateen"/>
                      <w:b/>
                      <w:bCs/>
                    </w:rPr>
                    <w:t>-Qura University</w:t>
                  </w:r>
                </w:p>
                <w:p w:rsidR="00F65F4A" w:rsidRDefault="00F65F4A" w:rsidP="00C95FFF">
                  <w:pPr>
                    <w:jc w:val="center"/>
                    <w:rPr>
                      <w:rFonts w:cs="AL-Mateen"/>
                      <w:b/>
                      <w:bCs/>
                    </w:rPr>
                  </w:pPr>
                  <w:r w:rsidRPr="00EE51BA">
                    <w:rPr>
                      <w:rFonts w:cs="AL-Mateen"/>
                      <w:b/>
                      <w:bCs/>
                    </w:rPr>
                    <w:t>Faculty of Dentistry</w:t>
                  </w:r>
                </w:p>
                <w:p w:rsidR="00F65F4A" w:rsidRPr="00277793" w:rsidRDefault="00F65F4A" w:rsidP="00C95FFF">
                  <w:pPr>
                    <w:spacing w:line="192" w:lineRule="auto"/>
                    <w:jc w:val="center"/>
                    <w:rPr>
                      <w:rFonts w:cs="AL-Mateen"/>
                      <w:b/>
                      <w:bCs/>
                      <w:sz w:val="20"/>
                      <w:szCs w:val="20"/>
                    </w:rPr>
                  </w:pPr>
                  <w:r>
                    <w:rPr>
                      <w:rFonts w:cs="AL-Mateen"/>
                      <w:b/>
                      <w:bCs/>
                      <w:sz w:val="20"/>
                      <w:szCs w:val="20"/>
                    </w:rPr>
                    <w:t>Vice Deanship                                       of Academic Development          &amp; Community Service</w:t>
                  </w:r>
                </w:p>
                <w:p w:rsidR="00F65F4A" w:rsidRPr="00EE51BA" w:rsidRDefault="00F65F4A" w:rsidP="00C95FFF">
                  <w:pPr>
                    <w:spacing w:line="192" w:lineRule="auto"/>
                    <w:jc w:val="center"/>
                    <w:rPr>
                      <w:rFonts w:cs="AL-Mateen"/>
                      <w:b/>
                      <w:bCs/>
                    </w:rPr>
                  </w:pPr>
                </w:p>
              </w:txbxContent>
            </v:textbox>
          </v:shape>
        </w:pict>
      </w:r>
      <w:r w:rsidR="00C95FFF" w:rsidRPr="00936B76">
        <w:rPr>
          <w:noProof/>
          <w:rtl/>
        </w:rPr>
        <w:drawing>
          <wp:anchor distT="0" distB="0" distL="114300" distR="114300" simplePos="0" relativeHeight="251659776" behindDoc="0" locked="0" layoutInCell="1" allowOverlap="1">
            <wp:simplePos x="0" y="0"/>
            <wp:positionH relativeFrom="column">
              <wp:posOffset>-866775</wp:posOffset>
            </wp:positionH>
            <wp:positionV relativeFrom="paragraph">
              <wp:posOffset>-562610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p>
    <w:p w:rsidR="00C95FFF" w:rsidRPr="00936B76" w:rsidRDefault="00C95FFF" w:rsidP="00C95FFF">
      <w:pPr>
        <w:pStyle w:val="Heading3"/>
        <w:jc w:val="left"/>
        <w:rPr>
          <w:rFonts w:asciiTheme="minorBidi" w:hAnsiTheme="minorBidi" w:cstheme="minorBidi"/>
          <w:sz w:val="22"/>
          <w:szCs w:val="22"/>
        </w:rPr>
      </w:pPr>
    </w:p>
    <w:bookmarkEnd w:id="1"/>
    <w:p w:rsidR="00C95FFF" w:rsidRPr="00936B76" w:rsidRDefault="00C95FFF" w:rsidP="00C95FFF">
      <w:pPr>
        <w:pStyle w:val="Heading3"/>
        <w:jc w:val="left"/>
        <w:rPr>
          <w:rFonts w:asciiTheme="minorBidi" w:hAnsiTheme="minorBidi" w:cstheme="minorBidi"/>
          <w:sz w:val="22"/>
          <w:szCs w:val="22"/>
        </w:rPr>
      </w:pPr>
    </w:p>
    <w:p w:rsidR="00C95FFF" w:rsidRPr="00936B76" w:rsidRDefault="00C95FFF" w:rsidP="00C95FFF"/>
    <w:p w:rsidR="00C95FFF" w:rsidRPr="00936B76" w:rsidRDefault="00C95FFF" w:rsidP="00C95FFF">
      <w:pPr>
        <w:rPr>
          <w:sz w:val="22"/>
          <w:szCs w:val="22"/>
        </w:rPr>
      </w:pPr>
    </w:p>
    <w:p w:rsidR="00C95FFF" w:rsidRPr="00936B76" w:rsidRDefault="00C95FFF" w:rsidP="00C95FFF">
      <w:pPr>
        <w:rPr>
          <w:sz w:val="22"/>
          <w:szCs w:val="22"/>
        </w:rPr>
      </w:pPr>
    </w:p>
    <w:p w:rsidR="00C95FFF" w:rsidRPr="00936B76" w:rsidRDefault="00C95FFF" w:rsidP="00C95FFF">
      <w:pPr>
        <w:rPr>
          <w:sz w:val="22"/>
          <w:szCs w:val="22"/>
        </w:rPr>
      </w:pPr>
    </w:p>
    <w:p w:rsidR="00C95FFF" w:rsidRPr="00936B76" w:rsidRDefault="00C95FFF" w:rsidP="00C95FFF">
      <w:pPr>
        <w:rPr>
          <w:sz w:val="22"/>
          <w:szCs w:val="22"/>
        </w:rPr>
      </w:pPr>
    </w:p>
    <w:p w:rsidR="00C95FFF" w:rsidRPr="00936B76" w:rsidRDefault="00C95FFF" w:rsidP="00C95FFF">
      <w:pPr>
        <w:jc w:val="center"/>
        <w:rPr>
          <w:b/>
          <w:sz w:val="22"/>
          <w:szCs w:val="22"/>
        </w:rPr>
      </w:pPr>
      <w:r w:rsidRPr="00936B76">
        <w:rPr>
          <w:b/>
          <w:sz w:val="22"/>
          <w:szCs w:val="22"/>
        </w:rPr>
        <w:t>Kingdom of Saudi Arabia</w:t>
      </w:r>
    </w:p>
    <w:p w:rsidR="00C95FFF" w:rsidRPr="00936B76" w:rsidRDefault="00C95FFF" w:rsidP="00C95FFF">
      <w:pPr>
        <w:jc w:val="center"/>
        <w:rPr>
          <w:b/>
          <w:sz w:val="22"/>
          <w:szCs w:val="22"/>
        </w:rPr>
      </w:pPr>
    </w:p>
    <w:p w:rsidR="00C95FFF" w:rsidRPr="00936B76" w:rsidRDefault="00C95FFF" w:rsidP="00C95FFF">
      <w:pPr>
        <w:jc w:val="center"/>
        <w:rPr>
          <w:b/>
          <w:sz w:val="22"/>
          <w:szCs w:val="22"/>
        </w:rPr>
      </w:pPr>
      <w:r w:rsidRPr="00936B76">
        <w:rPr>
          <w:b/>
          <w:sz w:val="22"/>
          <w:szCs w:val="22"/>
        </w:rPr>
        <w:t>The National Commission for Academic Accreditation &amp; Assessment</w:t>
      </w: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r w:rsidRPr="00936B76">
        <w:rPr>
          <w:b/>
          <w:sz w:val="22"/>
          <w:szCs w:val="22"/>
        </w:rPr>
        <w:t>Course Specifications</w:t>
      </w:r>
    </w:p>
    <w:p w:rsidR="00C95FFF" w:rsidRPr="00936B76" w:rsidRDefault="00C95FFF" w:rsidP="00C95FFF">
      <w:pPr>
        <w:jc w:val="center"/>
        <w:rPr>
          <w:b/>
          <w:sz w:val="22"/>
          <w:szCs w:val="22"/>
        </w:rPr>
      </w:pPr>
      <w:r w:rsidRPr="00936B76">
        <w:rPr>
          <w:b/>
          <w:sz w:val="22"/>
          <w:szCs w:val="22"/>
        </w:rPr>
        <w:t>(CS)</w:t>
      </w:r>
    </w:p>
    <w:p w:rsidR="00C95FFF" w:rsidRPr="00936B76" w:rsidRDefault="00C95FFF" w:rsidP="00C95FFF">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Course Name</w:t>
            </w:r>
          </w:p>
        </w:tc>
        <w:tc>
          <w:tcPr>
            <w:tcW w:w="4559" w:type="dxa"/>
            <w:gridSpan w:val="2"/>
            <w:shd w:val="clear" w:color="auto" w:fill="auto"/>
          </w:tcPr>
          <w:p w:rsidR="0008717E" w:rsidRPr="00936B76" w:rsidRDefault="0008717E" w:rsidP="00F65F4A">
            <w:pPr>
              <w:jc w:val="center"/>
              <w:rPr>
                <w:rFonts w:asciiTheme="minorBidi" w:hAnsiTheme="minorBidi" w:cstheme="minorBidi"/>
                <w:sz w:val="22"/>
                <w:szCs w:val="22"/>
              </w:rPr>
            </w:pPr>
            <w:r w:rsidRPr="00936B76">
              <w:rPr>
                <w:rFonts w:asciiTheme="minorBidi" w:hAnsiTheme="minorBidi" w:cstheme="minorBidi"/>
                <w:sz w:val="22"/>
                <w:szCs w:val="22"/>
              </w:rPr>
              <w:t xml:space="preserve">Dental Ethics and Professionalism           </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Course Code</w:t>
            </w:r>
          </w:p>
        </w:tc>
        <w:tc>
          <w:tcPr>
            <w:tcW w:w="4559" w:type="dxa"/>
            <w:gridSpan w:val="2"/>
            <w:shd w:val="clear" w:color="auto" w:fill="auto"/>
          </w:tcPr>
          <w:p w:rsidR="0008717E" w:rsidRPr="00936B76" w:rsidRDefault="0008717E" w:rsidP="00F65F4A">
            <w:pPr>
              <w:jc w:val="center"/>
              <w:rPr>
                <w:rFonts w:asciiTheme="minorBidi" w:hAnsiTheme="minorBidi" w:cstheme="minorBidi"/>
                <w:sz w:val="22"/>
                <w:szCs w:val="22"/>
              </w:rPr>
            </w:pPr>
            <w:r w:rsidRPr="00936B76">
              <w:rPr>
                <w:rFonts w:asciiTheme="minorBidi" w:hAnsiTheme="minorBidi" w:cstheme="minorBidi"/>
                <w:sz w:val="22"/>
                <w:szCs w:val="22"/>
              </w:rPr>
              <w:t>190241302</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Academic Level</w:t>
            </w:r>
          </w:p>
        </w:tc>
        <w:tc>
          <w:tcPr>
            <w:tcW w:w="4559" w:type="dxa"/>
            <w:gridSpan w:val="2"/>
            <w:shd w:val="clear" w:color="auto" w:fill="auto"/>
          </w:tcPr>
          <w:p w:rsidR="0008717E" w:rsidRPr="00936B76" w:rsidRDefault="0008717E" w:rsidP="00F65F4A">
            <w:pPr>
              <w:jc w:val="center"/>
              <w:rPr>
                <w:rFonts w:asciiTheme="minorBidi" w:hAnsiTheme="minorBidi" w:cstheme="minorBidi"/>
                <w:sz w:val="22"/>
                <w:szCs w:val="22"/>
              </w:rPr>
            </w:pPr>
            <w:r w:rsidRPr="00936B76">
              <w:rPr>
                <w:rFonts w:asciiTheme="minorBidi" w:hAnsiTheme="minorBidi" w:cstheme="minorBidi"/>
                <w:sz w:val="22"/>
                <w:szCs w:val="22"/>
              </w:rPr>
              <w:t>4</w:t>
            </w:r>
            <w:r w:rsidRPr="00936B76">
              <w:rPr>
                <w:rFonts w:asciiTheme="minorBidi" w:hAnsiTheme="minorBidi" w:cstheme="minorBidi"/>
                <w:sz w:val="22"/>
                <w:szCs w:val="22"/>
                <w:vertAlign w:val="superscript"/>
              </w:rPr>
              <w:t>th</w:t>
            </w:r>
            <w:r w:rsidRPr="00936B76">
              <w:rPr>
                <w:rFonts w:asciiTheme="minorBidi" w:hAnsiTheme="minorBidi" w:cstheme="minorBidi"/>
                <w:sz w:val="22"/>
                <w:szCs w:val="22"/>
              </w:rPr>
              <w:t xml:space="preserve"> Level</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Semester</w:t>
            </w:r>
          </w:p>
        </w:tc>
        <w:tc>
          <w:tcPr>
            <w:tcW w:w="4559" w:type="dxa"/>
            <w:gridSpan w:val="2"/>
            <w:shd w:val="clear" w:color="auto" w:fill="auto"/>
            <w:vAlign w:val="center"/>
          </w:tcPr>
          <w:p w:rsidR="0008717E" w:rsidRPr="00936B76" w:rsidRDefault="005F7B75" w:rsidP="00F65F4A">
            <w:pPr>
              <w:jc w:val="center"/>
              <w:rPr>
                <w:rFonts w:ascii="Arial" w:hAnsi="Arial"/>
              </w:rPr>
            </w:pPr>
            <w:r w:rsidRPr="00936B76">
              <w:rPr>
                <w:rFonts w:ascii="Arial" w:hAnsi="Arial"/>
              </w:rPr>
              <w:t>1</w:t>
            </w:r>
            <w:r w:rsidRPr="00936B76">
              <w:rPr>
                <w:rFonts w:ascii="Arial" w:hAnsi="Arial"/>
                <w:vertAlign w:val="superscript"/>
              </w:rPr>
              <w:t>st</w:t>
            </w:r>
            <w:r w:rsidRPr="00936B76">
              <w:rPr>
                <w:rFonts w:ascii="Arial" w:hAnsi="Arial"/>
              </w:rPr>
              <w:t xml:space="preserve"> term</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Study Plan No</w:t>
            </w:r>
          </w:p>
        </w:tc>
        <w:tc>
          <w:tcPr>
            <w:tcW w:w="4559" w:type="dxa"/>
            <w:gridSpan w:val="2"/>
            <w:shd w:val="clear" w:color="auto" w:fill="auto"/>
            <w:vAlign w:val="center"/>
          </w:tcPr>
          <w:p w:rsidR="0008717E" w:rsidRPr="00936B76" w:rsidRDefault="0008717E" w:rsidP="00F65F4A">
            <w:pPr>
              <w:jc w:val="center"/>
              <w:rPr>
                <w:rFonts w:ascii="Arial" w:hAnsi="Arial"/>
              </w:rPr>
            </w:pPr>
            <w:r w:rsidRPr="00936B76">
              <w:rPr>
                <w:rFonts w:ascii="Arial" w:hAnsi="Arial"/>
              </w:rPr>
              <w:t>33</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lang w:bidi="ar-EG"/>
              </w:rPr>
              <w:t>Department</w:t>
            </w:r>
          </w:p>
        </w:tc>
        <w:tc>
          <w:tcPr>
            <w:tcW w:w="4559" w:type="dxa"/>
            <w:gridSpan w:val="2"/>
            <w:shd w:val="clear" w:color="auto" w:fill="auto"/>
            <w:vAlign w:val="center"/>
          </w:tcPr>
          <w:p w:rsidR="0008717E" w:rsidRPr="00936B76" w:rsidRDefault="0008717E" w:rsidP="00F65F4A">
            <w:pPr>
              <w:jc w:val="center"/>
              <w:rPr>
                <w:rFonts w:ascii="Arial" w:hAnsi="Arial"/>
              </w:rPr>
            </w:pPr>
            <w:r w:rsidRPr="00936B76">
              <w:rPr>
                <w:rFonts w:asciiTheme="majorBidi" w:hAnsiTheme="majorBidi" w:cstheme="majorBidi"/>
              </w:rPr>
              <w:t xml:space="preserve">Preventive Dentistry </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lang w:bidi="ar-EG"/>
              </w:rPr>
              <w:t>Division</w:t>
            </w:r>
          </w:p>
        </w:tc>
        <w:tc>
          <w:tcPr>
            <w:tcW w:w="4559" w:type="dxa"/>
            <w:gridSpan w:val="2"/>
            <w:shd w:val="clear" w:color="auto" w:fill="auto"/>
            <w:vAlign w:val="center"/>
          </w:tcPr>
          <w:p w:rsidR="0008717E" w:rsidRPr="00936B76" w:rsidRDefault="0008717E" w:rsidP="00F65F4A">
            <w:pPr>
              <w:jc w:val="center"/>
              <w:rPr>
                <w:rFonts w:ascii="Arial" w:hAnsi="Arial"/>
              </w:rPr>
            </w:pPr>
            <w:r w:rsidRPr="00936B76">
              <w:t>Community Dentistry</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Academic Year</w:t>
            </w:r>
          </w:p>
        </w:tc>
        <w:tc>
          <w:tcPr>
            <w:tcW w:w="4559" w:type="dxa"/>
            <w:gridSpan w:val="2"/>
            <w:shd w:val="clear" w:color="auto" w:fill="auto"/>
            <w:vAlign w:val="center"/>
          </w:tcPr>
          <w:p w:rsidR="0008717E" w:rsidRPr="00936B76" w:rsidRDefault="0008717E" w:rsidP="00572114">
            <w:pPr>
              <w:jc w:val="center"/>
              <w:rPr>
                <w:rFonts w:ascii="Arial" w:hAnsi="Arial"/>
              </w:rPr>
            </w:pPr>
            <w:r w:rsidRPr="00936B76">
              <w:rPr>
                <w:rFonts w:ascii="Arial" w:hAnsi="Arial"/>
              </w:rPr>
              <w:t>201</w:t>
            </w:r>
            <w:r w:rsidR="00074114">
              <w:rPr>
                <w:rFonts w:ascii="Arial" w:hAnsi="Arial"/>
              </w:rPr>
              <w:t>8</w:t>
            </w:r>
            <w:r w:rsidRPr="00936B76">
              <w:rPr>
                <w:rFonts w:ascii="Arial" w:hAnsi="Arial"/>
              </w:rPr>
              <w:t>-201</w:t>
            </w:r>
            <w:r w:rsidR="00074114">
              <w:rPr>
                <w:rFonts w:ascii="Arial" w:hAnsi="Arial"/>
              </w:rPr>
              <w:t>9</w:t>
            </w:r>
            <w:r w:rsidRPr="00936B76">
              <w:rPr>
                <w:rFonts w:ascii="Arial" w:hAnsi="Arial"/>
              </w:rPr>
              <w:t xml:space="preserve"> AD – 143</w:t>
            </w:r>
            <w:r w:rsidR="00074114">
              <w:rPr>
                <w:rFonts w:ascii="Arial" w:hAnsi="Arial"/>
              </w:rPr>
              <w:t>9 -1440</w:t>
            </w:r>
            <w:r w:rsidRPr="00936B76">
              <w:rPr>
                <w:rFonts w:ascii="Arial" w:hAnsi="Arial"/>
              </w:rPr>
              <w:t xml:space="preserve"> AH</w:t>
            </w:r>
          </w:p>
        </w:tc>
      </w:tr>
      <w:tr w:rsidR="0008717E" w:rsidRPr="00936B76" w:rsidTr="00F65F4A">
        <w:trPr>
          <w:jc w:val="center"/>
        </w:trPr>
        <w:tc>
          <w:tcPr>
            <w:tcW w:w="2358" w:type="dxa"/>
            <w:vMerge w:val="restart"/>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Contact hours</w:t>
            </w:r>
          </w:p>
        </w:tc>
        <w:tc>
          <w:tcPr>
            <w:tcW w:w="1624"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Theoretical</w:t>
            </w:r>
          </w:p>
        </w:tc>
        <w:tc>
          <w:tcPr>
            <w:tcW w:w="2935"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2 / week</w:t>
            </w:r>
          </w:p>
        </w:tc>
      </w:tr>
      <w:tr w:rsidR="0008717E" w:rsidRPr="00936B76" w:rsidTr="00F65F4A">
        <w:trPr>
          <w:jc w:val="center"/>
        </w:trPr>
        <w:tc>
          <w:tcPr>
            <w:tcW w:w="2358" w:type="dxa"/>
            <w:vMerge/>
            <w:shd w:val="clear" w:color="auto" w:fill="auto"/>
            <w:vAlign w:val="center"/>
          </w:tcPr>
          <w:p w:rsidR="0008717E" w:rsidRPr="00936B76" w:rsidRDefault="0008717E" w:rsidP="00F65F4A">
            <w:pPr>
              <w:jc w:val="center"/>
              <w:rPr>
                <w:rFonts w:ascii="Arial" w:hAnsi="Arial"/>
                <w:b/>
                <w:bCs/>
              </w:rPr>
            </w:pPr>
          </w:p>
        </w:tc>
        <w:tc>
          <w:tcPr>
            <w:tcW w:w="1624"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Practical</w:t>
            </w:r>
          </w:p>
        </w:tc>
        <w:tc>
          <w:tcPr>
            <w:tcW w:w="2935"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Non / week</w:t>
            </w:r>
          </w:p>
        </w:tc>
      </w:tr>
      <w:tr w:rsidR="0008717E" w:rsidRPr="00936B76" w:rsidTr="00F65F4A">
        <w:trPr>
          <w:jc w:val="center"/>
        </w:trPr>
        <w:tc>
          <w:tcPr>
            <w:tcW w:w="2358" w:type="dxa"/>
            <w:vMerge/>
            <w:shd w:val="clear" w:color="auto" w:fill="auto"/>
            <w:vAlign w:val="center"/>
          </w:tcPr>
          <w:p w:rsidR="0008717E" w:rsidRPr="00936B76" w:rsidRDefault="0008717E" w:rsidP="00F65F4A">
            <w:pPr>
              <w:jc w:val="center"/>
              <w:rPr>
                <w:rFonts w:ascii="Arial" w:hAnsi="Arial"/>
                <w:b/>
                <w:bCs/>
              </w:rPr>
            </w:pPr>
          </w:p>
        </w:tc>
        <w:tc>
          <w:tcPr>
            <w:tcW w:w="1624"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Clinical</w:t>
            </w:r>
          </w:p>
        </w:tc>
        <w:tc>
          <w:tcPr>
            <w:tcW w:w="2935" w:type="dxa"/>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Non / week</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Total Contact Hrs</w:t>
            </w:r>
          </w:p>
        </w:tc>
        <w:tc>
          <w:tcPr>
            <w:tcW w:w="4559" w:type="dxa"/>
            <w:gridSpan w:val="2"/>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2 / week</w:t>
            </w:r>
          </w:p>
        </w:tc>
      </w:tr>
      <w:tr w:rsidR="0008717E" w:rsidRPr="00936B76" w:rsidTr="00F65F4A">
        <w:trPr>
          <w:jc w:val="center"/>
        </w:trPr>
        <w:tc>
          <w:tcPr>
            <w:tcW w:w="2358" w:type="dxa"/>
            <w:shd w:val="clear" w:color="auto" w:fill="auto"/>
            <w:vAlign w:val="center"/>
          </w:tcPr>
          <w:p w:rsidR="0008717E" w:rsidRPr="00936B76" w:rsidRDefault="0008717E" w:rsidP="00F65F4A">
            <w:pPr>
              <w:jc w:val="center"/>
              <w:rPr>
                <w:rFonts w:ascii="Arial" w:hAnsi="Arial"/>
                <w:b/>
                <w:bCs/>
              </w:rPr>
            </w:pPr>
            <w:r w:rsidRPr="00936B76">
              <w:rPr>
                <w:rFonts w:ascii="Arial" w:hAnsi="Arial"/>
                <w:b/>
                <w:bCs/>
              </w:rPr>
              <w:t>Total Credit Hrs</w:t>
            </w:r>
          </w:p>
        </w:tc>
        <w:tc>
          <w:tcPr>
            <w:tcW w:w="4559" w:type="dxa"/>
            <w:gridSpan w:val="2"/>
            <w:shd w:val="clear" w:color="auto" w:fill="auto"/>
            <w:vAlign w:val="center"/>
          </w:tcPr>
          <w:p w:rsidR="0008717E" w:rsidRPr="00936B76" w:rsidRDefault="0008717E" w:rsidP="00F65F4A">
            <w:pPr>
              <w:jc w:val="center"/>
              <w:rPr>
                <w:rFonts w:ascii="Arial" w:hAnsi="Arial"/>
                <w:lang w:bidi="ar-EG"/>
              </w:rPr>
            </w:pPr>
            <w:r w:rsidRPr="00936B76">
              <w:rPr>
                <w:rFonts w:ascii="Arial" w:hAnsi="Arial"/>
                <w:lang w:bidi="ar-EG"/>
              </w:rPr>
              <w:t>2</w:t>
            </w:r>
          </w:p>
        </w:tc>
      </w:tr>
    </w:tbl>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jc w:val="center"/>
        <w:rPr>
          <w:b/>
          <w:sz w:val="22"/>
          <w:szCs w:val="22"/>
        </w:rPr>
      </w:pPr>
    </w:p>
    <w:p w:rsidR="00C95FFF" w:rsidRPr="00936B76" w:rsidRDefault="00C95FFF" w:rsidP="00C95FFF">
      <w:pPr>
        <w:rPr>
          <w:rFonts w:asciiTheme="minorBidi" w:hAnsiTheme="minorBidi" w:cstheme="minorBidi"/>
          <w:sz w:val="22"/>
          <w:szCs w:val="22"/>
        </w:rPr>
      </w:pPr>
      <w:r w:rsidRPr="00936B76">
        <w:rPr>
          <w:rFonts w:asciiTheme="minorBidi" w:hAnsiTheme="minorBidi" w:cstheme="minorBidi"/>
          <w:sz w:val="22"/>
          <w:szCs w:val="22"/>
        </w:rPr>
        <w:t xml:space="preserve">                                                                                             UQU-DENT</w:t>
      </w:r>
      <w:proofErr w:type="gramStart"/>
      <w:r w:rsidRPr="00936B76">
        <w:rPr>
          <w:rFonts w:asciiTheme="minorBidi" w:hAnsiTheme="minorBidi" w:cstheme="minorBidi"/>
          <w:sz w:val="22"/>
          <w:szCs w:val="22"/>
        </w:rPr>
        <w:t>:F0401</w:t>
      </w:r>
      <w:proofErr w:type="gramEnd"/>
      <w:r w:rsidRPr="00936B76">
        <w:rPr>
          <w:rFonts w:asciiTheme="minorBidi" w:hAnsiTheme="minorBidi" w:cstheme="minorBidi"/>
          <w:sz w:val="22"/>
          <w:szCs w:val="22"/>
        </w:rPr>
        <w:t>-01/02</w:t>
      </w:r>
    </w:p>
    <w:p w:rsidR="00D407BD" w:rsidRPr="00936B76" w:rsidRDefault="00D407BD" w:rsidP="00FE01D5">
      <w:pPr>
        <w:spacing w:line="360" w:lineRule="auto"/>
        <w:rPr>
          <w:sz w:val="22"/>
          <w:szCs w:val="22"/>
          <w:rtl/>
          <w:lang w:bidi="ar-EG"/>
        </w:rPr>
        <w:sectPr w:rsidR="00D407BD" w:rsidRPr="00936B76" w:rsidSect="00D407BD">
          <w:headerReference w:type="default" r:id="rId9"/>
          <w:footerReference w:type="default" r:id="rId10"/>
          <w:pgSz w:w="11906" w:h="16838"/>
          <w:pgMar w:top="1440" w:right="1797" w:bottom="1440" w:left="1797" w:header="709" w:footer="709" w:gutter="0"/>
          <w:pgNumType w:fmt="numberInDash" w:start="1"/>
          <w:cols w:space="708"/>
          <w:bidi/>
          <w:rtlGutter/>
          <w:docGrid w:linePitch="360"/>
        </w:sectPr>
      </w:pPr>
    </w:p>
    <w:p w:rsidR="00B15CC9" w:rsidRPr="00936B76" w:rsidRDefault="004E17A4" w:rsidP="00FE01D5">
      <w:pPr>
        <w:spacing w:line="360" w:lineRule="auto"/>
        <w:jc w:val="center"/>
        <w:rPr>
          <w:b/>
          <w:bCs/>
          <w:sz w:val="22"/>
          <w:szCs w:val="22"/>
        </w:rPr>
      </w:pPr>
      <w:r w:rsidRPr="00936B76">
        <w:rPr>
          <w:b/>
          <w:bCs/>
          <w:sz w:val="22"/>
          <w:szCs w:val="22"/>
        </w:rPr>
        <w:lastRenderedPageBreak/>
        <w:t>Course Specification</w:t>
      </w:r>
      <w:r w:rsidR="00D7675F" w:rsidRPr="00936B76">
        <w:rPr>
          <w:b/>
          <w:bCs/>
          <w:sz w:val="22"/>
          <w:szCs w:val="22"/>
        </w:rPr>
        <w:t>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E17A4" w:rsidRPr="00936B76" w:rsidTr="00634682">
        <w:tc>
          <w:tcPr>
            <w:tcW w:w="10065" w:type="dxa"/>
          </w:tcPr>
          <w:p w:rsidR="004E17A4" w:rsidRPr="00936B76" w:rsidRDefault="004E17A4" w:rsidP="005A15E5">
            <w:pPr>
              <w:spacing w:line="360" w:lineRule="auto"/>
              <w:rPr>
                <w:sz w:val="22"/>
                <w:szCs w:val="22"/>
              </w:rPr>
            </w:pPr>
            <w:r w:rsidRPr="00936B76">
              <w:rPr>
                <w:b/>
                <w:bCs/>
                <w:sz w:val="22"/>
                <w:szCs w:val="22"/>
              </w:rPr>
              <w:t>Institution</w:t>
            </w:r>
            <w:r w:rsidR="00D407BD" w:rsidRPr="00936B76">
              <w:rPr>
                <w:b/>
                <w:bCs/>
                <w:sz w:val="22"/>
                <w:szCs w:val="22"/>
              </w:rPr>
              <w:t>:</w:t>
            </w:r>
            <w:r w:rsidR="00D407BD" w:rsidRPr="00936B76">
              <w:rPr>
                <w:sz w:val="22"/>
                <w:szCs w:val="22"/>
              </w:rPr>
              <w:t xml:space="preserve"> Umm Al Qura University</w:t>
            </w:r>
            <w:r w:rsidR="00D407BD" w:rsidRPr="00936B76">
              <w:rPr>
                <w:sz w:val="22"/>
                <w:szCs w:val="22"/>
              </w:rPr>
              <w:tab/>
            </w:r>
            <w:r w:rsidR="00A6195D" w:rsidRPr="00936B76">
              <w:rPr>
                <w:sz w:val="22"/>
                <w:szCs w:val="22"/>
              </w:rPr>
              <w:t xml:space="preserve">       </w:t>
            </w:r>
            <w:r w:rsidR="00A6195D" w:rsidRPr="00936B76">
              <w:rPr>
                <w:b/>
                <w:bCs/>
                <w:sz w:val="22"/>
                <w:szCs w:val="22"/>
              </w:rPr>
              <w:t>Date</w:t>
            </w:r>
            <w:r w:rsidR="00BE7C71" w:rsidRPr="00936B76">
              <w:rPr>
                <w:b/>
                <w:bCs/>
                <w:sz w:val="22"/>
                <w:szCs w:val="22"/>
              </w:rPr>
              <w:t xml:space="preserve"> of Report</w:t>
            </w:r>
            <w:r w:rsidR="00D407BD" w:rsidRPr="00936B76">
              <w:rPr>
                <w:b/>
                <w:bCs/>
                <w:sz w:val="22"/>
                <w:szCs w:val="22"/>
              </w:rPr>
              <w:t>:</w:t>
            </w:r>
            <w:r w:rsidR="009675A9" w:rsidRPr="00936B76">
              <w:rPr>
                <w:sz w:val="22"/>
                <w:szCs w:val="22"/>
              </w:rPr>
              <w:t xml:space="preserve"> </w:t>
            </w:r>
            <w:r w:rsidR="005A15E5">
              <w:rPr>
                <w:sz w:val="22"/>
                <w:szCs w:val="22"/>
              </w:rPr>
              <w:t>6</w:t>
            </w:r>
            <w:r w:rsidR="00C95FFF" w:rsidRPr="00936B76">
              <w:rPr>
                <w:sz w:val="22"/>
                <w:szCs w:val="22"/>
              </w:rPr>
              <w:t>/</w:t>
            </w:r>
            <w:r w:rsidR="005A15E5">
              <w:rPr>
                <w:sz w:val="22"/>
                <w:szCs w:val="22"/>
              </w:rPr>
              <w:t>3</w:t>
            </w:r>
            <w:r w:rsidR="00C95FFF" w:rsidRPr="00936B76">
              <w:rPr>
                <w:sz w:val="22"/>
                <w:szCs w:val="22"/>
              </w:rPr>
              <w:t>/201</w:t>
            </w:r>
            <w:r w:rsidR="00074114">
              <w:rPr>
                <w:sz w:val="22"/>
                <w:szCs w:val="22"/>
              </w:rPr>
              <w:t>8</w:t>
            </w:r>
            <w:r w:rsidR="00B15CC9" w:rsidRPr="00936B76">
              <w:rPr>
                <w:sz w:val="22"/>
                <w:szCs w:val="22"/>
              </w:rPr>
              <w:t xml:space="preserve">                    </w:t>
            </w:r>
            <w:r w:rsidR="00A6195D" w:rsidRPr="00936B76">
              <w:rPr>
                <w:sz w:val="22"/>
                <w:szCs w:val="22"/>
              </w:rPr>
              <w:t xml:space="preserve">      </w:t>
            </w:r>
            <w:r w:rsidR="00F12CBD" w:rsidRPr="00936B76">
              <w:rPr>
                <w:sz w:val="22"/>
                <w:szCs w:val="22"/>
              </w:rPr>
              <w:t xml:space="preserve">               </w:t>
            </w:r>
            <w:r w:rsidR="00A6195D" w:rsidRPr="00936B76">
              <w:rPr>
                <w:sz w:val="22"/>
                <w:szCs w:val="22"/>
              </w:rPr>
              <w:t xml:space="preserve">         </w:t>
            </w:r>
            <w:r w:rsidR="00B15CC9" w:rsidRPr="00936B76">
              <w:rPr>
                <w:sz w:val="22"/>
                <w:szCs w:val="22"/>
              </w:rPr>
              <w:t xml:space="preserve">    </w:t>
            </w:r>
          </w:p>
        </w:tc>
      </w:tr>
      <w:tr w:rsidR="004E17A4" w:rsidRPr="00936B76" w:rsidTr="00634682">
        <w:tc>
          <w:tcPr>
            <w:tcW w:w="10065" w:type="dxa"/>
          </w:tcPr>
          <w:p w:rsidR="004E17A4" w:rsidRPr="00936B76" w:rsidRDefault="009B651F" w:rsidP="00FE01D5">
            <w:pPr>
              <w:spacing w:line="360" w:lineRule="auto"/>
              <w:rPr>
                <w:sz w:val="22"/>
                <w:szCs w:val="22"/>
              </w:rPr>
            </w:pPr>
            <w:r w:rsidRPr="00936B76">
              <w:rPr>
                <w:b/>
                <w:bCs/>
                <w:sz w:val="22"/>
                <w:szCs w:val="22"/>
              </w:rPr>
              <w:t>College/Department</w:t>
            </w:r>
            <w:r w:rsidR="00D407BD" w:rsidRPr="00936B76">
              <w:rPr>
                <w:b/>
                <w:bCs/>
                <w:sz w:val="22"/>
                <w:szCs w:val="22"/>
              </w:rPr>
              <w:t>:</w:t>
            </w:r>
            <w:r w:rsidRPr="00936B76">
              <w:rPr>
                <w:sz w:val="22"/>
                <w:szCs w:val="22"/>
              </w:rPr>
              <w:t xml:space="preserve"> College</w:t>
            </w:r>
            <w:r w:rsidR="009675A9" w:rsidRPr="00936B76">
              <w:rPr>
                <w:sz w:val="22"/>
                <w:szCs w:val="22"/>
              </w:rPr>
              <w:t xml:space="preserve"> of Dentistry/Department of Preventive D</w:t>
            </w:r>
            <w:r w:rsidR="00D407BD" w:rsidRPr="00936B76">
              <w:rPr>
                <w:sz w:val="22"/>
                <w:szCs w:val="22"/>
              </w:rPr>
              <w:t>entistry</w:t>
            </w:r>
            <w:r w:rsidR="009675A9" w:rsidRPr="00936B76">
              <w:rPr>
                <w:sz w:val="22"/>
                <w:szCs w:val="22"/>
              </w:rPr>
              <w:t>.</w:t>
            </w:r>
            <w:r w:rsidR="00D407BD" w:rsidRPr="00936B76">
              <w:rPr>
                <w:sz w:val="22"/>
                <w:szCs w:val="22"/>
              </w:rPr>
              <w:t xml:space="preserve">  </w:t>
            </w:r>
          </w:p>
        </w:tc>
      </w:tr>
    </w:tbl>
    <w:p w:rsidR="00B15CC9" w:rsidRPr="00936B76" w:rsidRDefault="00B15CC9" w:rsidP="00FE01D5">
      <w:pPr>
        <w:spacing w:line="360" w:lineRule="auto"/>
        <w:rPr>
          <w:sz w:val="22"/>
          <w:szCs w:val="22"/>
        </w:rPr>
      </w:pPr>
    </w:p>
    <w:p w:rsidR="00B15CC9" w:rsidRPr="00936B76" w:rsidRDefault="004E17A4" w:rsidP="00FE01D5">
      <w:pPr>
        <w:spacing w:line="360" w:lineRule="auto"/>
        <w:rPr>
          <w:b/>
          <w:bCs/>
          <w:sz w:val="22"/>
          <w:szCs w:val="22"/>
        </w:rPr>
      </w:pPr>
      <w:r w:rsidRPr="00936B76">
        <w:rPr>
          <w:b/>
          <w:bCs/>
          <w:sz w:val="22"/>
          <w:szCs w:val="22"/>
        </w:rPr>
        <w:t>A</w:t>
      </w:r>
      <w:r w:rsidR="00B15CC9" w:rsidRPr="00936B76">
        <w:rPr>
          <w:b/>
          <w:bCs/>
          <w:sz w:val="22"/>
          <w:szCs w:val="22"/>
        </w:rPr>
        <w:t>.</w:t>
      </w:r>
      <w:r w:rsidRPr="00936B76">
        <w:rPr>
          <w:b/>
          <w:bCs/>
          <w:sz w:val="22"/>
          <w:szCs w:val="22"/>
        </w:rPr>
        <w:t xml:space="preserve"> Course Identification and General Information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936B76" w:rsidTr="00634682">
        <w:tc>
          <w:tcPr>
            <w:tcW w:w="10065" w:type="dxa"/>
          </w:tcPr>
          <w:p w:rsidR="00A6195D" w:rsidRPr="00936B76" w:rsidRDefault="004E17A4" w:rsidP="00FE01D5">
            <w:pPr>
              <w:spacing w:before="100" w:beforeAutospacing="1" w:after="100" w:afterAutospacing="1" w:line="360" w:lineRule="auto"/>
              <w:outlineLvl w:val="6"/>
              <w:rPr>
                <w:sz w:val="22"/>
                <w:szCs w:val="22"/>
              </w:rPr>
            </w:pPr>
            <w:r w:rsidRPr="00936B76">
              <w:rPr>
                <w:b/>
                <w:bCs/>
                <w:sz w:val="22"/>
                <w:szCs w:val="22"/>
              </w:rPr>
              <w:t>1.  Course title and code:</w:t>
            </w:r>
            <w:r w:rsidR="00D407BD" w:rsidRPr="00936B76">
              <w:rPr>
                <w:sz w:val="22"/>
                <w:szCs w:val="22"/>
                <w:lang w:val="en-AU"/>
              </w:rPr>
              <w:t xml:space="preserve"> </w:t>
            </w:r>
            <w:r w:rsidR="00822468" w:rsidRPr="00936B76">
              <w:rPr>
                <w:sz w:val="22"/>
                <w:szCs w:val="22"/>
                <w:lang w:val="en-AU"/>
              </w:rPr>
              <w:t>Dental Ethics and P</w:t>
            </w:r>
            <w:r w:rsidR="00D407BD" w:rsidRPr="00936B76">
              <w:rPr>
                <w:sz w:val="22"/>
                <w:szCs w:val="22"/>
                <w:lang w:val="en-AU"/>
              </w:rPr>
              <w:t xml:space="preserve">rofessionalism </w:t>
            </w:r>
            <w:r w:rsidR="005F7B75" w:rsidRPr="00936B76">
              <w:rPr>
                <w:sz w:val="22"/>
                <w:szCs w:val="22"/>
                <w:lang w:val="en-AU"/>
              </w:rPr>
              <w:t>/</w:t>
            </w:r>
            <w:r w:rsidR="00D407BD" w:rsidRPr="00936B76">
              <w:rPr>
                <w:sz w:val="22"/>
                <w:szCs w:val="22"/>
                <w:lang w:val="en-AU"/>
              </w:rPr>
              <w:t>190241302</w:t>
            </w:r>
          </w:p>
        </w:tc>
      </w:tr>
      <w:tr w:rsidR="004E17A4" w:rsidRPr="00936B76" w:rsidTr="00634682">
        <w:tc>
          <w:tcPr>
            <w:tcW w:w="10065" w:type="dxa"/>
          </w:tcPr>
          <w:p w:rsidR="004E17A4" w:rsidRPr="00936B76" w:rsidRDefault="004E17A4" w:rsidP="00FE01D5">
            <w:pPr>
              <w:spacing w:line="360" w:lineRule="auto"/>
              <w:rPr>
                <w:sz w:val="22"/>
                <w:szCs w:val="22"/>
              </w:rPr>
            </w:pPr>
            <w:r w:rsidRPr="00936B76">
              <w:rPr>
                <w:b/>
                <w:bCs/>
                <w:sz w:val="22"/>
                <w:szCs w:val="22"/>
              </w:rPr>
              <w:t>2.</w:t>
            </w:r>
            <w:r w:rsidRPr="00936B76">
              <w:rPr>
                <w:sz w:val="22"/>
                <w:szCs w:val="22"/>
              </w:rPr>
              <w:t xml:space="preserve">  </w:t>
            </w:r>
            <w:r w:rsidRPr="00936B76">
              <w:rPr>
                <w:b/>
                <w:bCs/>
                <w:sz w:val="22"/>
                <w:szCs w:val="22"/>
              </w:rPr>
              <w:t>Credit hours</w:t>
            </w:r>
            <w:r w:rsidR="00D407BD" w:rsidRPr="00936B76">
              <w:rPr>
                <w:b/>
                <w:bCs/>
                <w:sz w:val="22"/>
                <w:szCs w:val="22"/>
              </w:rPr>
              <w:t>:</w:t>
            </w:r>
            <w:r w:rsidR="00D407BD" w:rsidRPr="00936B76">
              <w:rPr>
                <w:sz w:val="22"/>
                <w:szCs w:val="22"/>
              </w:rPr>
              <w:t xml:space="preserve"> 2</w:t>
            </w:r>
            <w:r w:rsidR="009675A9" w:rsidRPr="00936B76">
              <w:rPr>
                <w:sz w:val="22"/>
                <w:szCs w:val="22"/>
              </w:rPr>
              <w:t xml:space="preserve"> credit </w:t>
            </w:r>
            <w:r w:rsidR="005F7B75" w:rsidRPr="00936B76">
              <w:rPr>
                <w:sz w:val="22"/>
                <w:szCs w:val="22"/>
              </w:rPr>
              <w:t>hours.</w:t>
            </w:r>
            <w:r w:rsidR="00D407BD" w:rsidRPr="00936B76">
              <w:rPr>
                <w:sz w:val="22"/>
                <w:szCs w:val="22"/>
              </w:rPr>
              <w:t xml:space="preserve">    </w:t>
            </w:r>
          </w:p>
        </w:tc>
      </w:tr>
      <w:tr w:rsidR="004E17A4" w:rsidRPr="00936B76" w:rsidTr="00634682">
        <w:tc>
          <w:tcPr>
            <w:tcW w:w="10065" w:type="dxa"/>
          </w:tcPr>
          <w:p w:rsidR="004E17A4" w:rsidRPr="00936B76" w:rsidRDefault="004E17A4" w:rsidP="00FE01D5">
            <w:pPr>
              <w:spacing w:line="360" w:lineRule="auto"/>
              <w:rPr>
                <w:sz w:val="22"/>
                <w:szCs w:val="22"/>
              </w:rPr>
            </w:pPr>
            <w:r w:rsidRPr="00936B76">
              <w:rPr>
                <w:b/>
                <w:bCs/>
                <w:sz w:val="22"/>
                <w:szCs w:val="22"/>
              </w:rPr>
              <w:t>3.  Program(s)</w:t>
            </w:r>
            <w:r w:rsidR="000C275B" w:rsidRPr="00936B76">
              <w:rPr>
                <w:b/>
                <w:bCs/>
                <w:sz w:val="22"/>
                <w:szCs w:val="22"/>
              </w:rPr>
              <w:t xml:space="preserve"> in which the course is offered</w:t>
            </w:r>
            <w:r w:rsidR="000C275B" w:rsidRPr="00936B76">
              <w:rPr>
                <w:sz w:val="22"/>
                <w:szCs w:val="22"/>
              </w:rPr>
              <w:t>:</w:t>
            </w:r>
            <w:r w:rsidRPr="00936B76">
              <w:rPr>
                <w:sz w:val="22"/>
                <w:szCs w:val="22"/>
              </w:rPr>
              <w:t xml:space="preserve"> </w:t>
            </w:r>
          </w:p>
          <w:p w:rsidR="004E17A4" w:rsidRPr="00936B76" w:rsidRDefault="00D407BD" w:rsidP="00FE01D5">
            <w:pPr>
              <w:spacing w:line="360" w:lineRule="auto"/>
              <w:rPr>
                <w:sz w:val="22"/>
                <w:szCs w:val="22"/>
                <w:lang w:val="en-AU"/>
              </w:rPr>
            </w:pPr>
            <w:r w:rsidRPr="00936B76">
              <w:rPr>
                <w:sz w:val="22"/>
                <w:szCs w:val="22"/>
                <w:lang w:val="en-AU"/>
              </w:rPr>
              <w:t xml:space="preserve">Bachelor Degree of </w:t>
            </w:r>
            <w:r w:rsidR="005F7B75" w:rsidRPr="00936B76">
              <w:rPr>
                <w:sz w:val="22"/>
                <w:szCs w:val="22"/>
                <w:lang w:val="en-AU"/>
              </w:rPr>
              <w:t>Dental Medicine</w:t>
            </w:r>
            <w:r w:rsidRPr="00936B76">
              <w:rPr>
                <w:sz w:val="22"/>
                <w:szCs w:val="22"/>
                <w:lang w:val="en-AU"/>
              </w:rPr>
              <w:t xml:space="preserve"> and Surgery  (B.D.S.)      </w:t>
            </w:r>
          </w:p>
        </w:tc>
      </w:tr>
      <w:tr w:rsidR="004E17A4" w:rsidRPr="00936B76" w:rsidTr="00634682">
        <w:tc>
          <w:tcPr>
            <w:tcW w:w="10065" w:type="dxa"/>
          </w:tcPr>
          <w:p w:rsidR="004E17A4" w:rsidRPr="00936B76" w:rsidRDefault="004E17A4" w:rsidP="00FE01D5">
            <w:pPr>
              <w:spacing w:line="360" w:lineRule="auto"/>
              <w:rPr>
                <w:b/>
                <w:bCs/>
                <w:sz w:val="22"/>
                <w:szCs w:val="22"/>
              </w:rPr>
            </w:pPr>
            <w:r w:rsidRPr="00936B76">
              <w:rPr>
                <w:b/>
                <w:bCs/>
                <w:sz w:val="22"/>
                <w:szCs w:val="22"/>
              </w:rPr>
              <w:t>4.  Name of faculty member responsible for the course</w:t>
            </w:r>
            <w:r w:rsidR="007C2E64" w:rsidRPr="00936B76">
              <w:rPr>
                <w:b/>
                <w:bCs/>
                <w:sz w:val="22"/>
                <w:szCs w:val="22"/>
              </w:rPr>
              <w:t>:</w:t>
            </w:r>
          </w:p>
          <w:p w:rsidR="004E17A4" w:rsidRPr="00936B76" w:rsidRDefault="007C2E64" w:rsidP="00A82E7C">
            <w:pPr>
              <w:spacing w:line="360" w:lineRule="auto"/>
              <w:rPr>
                <w:sz w:val="22"/>
                <w:szCs w:val="22"/>
              </w:rPr>
            </w:pPr>
            <w:r w:rsidRPr="00936B76">
              <w:rPr>
                <w:b/>
                <w:bCs/>
                <w:sz w:val="22"/>
                <w:szCs w:val="22"/>
              </w:rPr>
              <w:t>Course Director (Coordinator)</w:t>
            </w:r>
            <w:r w:rsidRPr="00936B76">
              <w:rPr>
                <w:sz w:val="22"/>
                <w:szCs w:val="22"/>
              </w:rPr>
              <w:t xml:space="preserve"> : Dr. Wahdan</w:t>
            </w:r>
            <w:r w:rsidR="00A82E7C" w:rsidRPr="00936B76">
              <w:rPr>
                <w:sz w:val="22"/>
                <w:szCs w:val="22"/>
              </w:rPr>
              <w:t xml:space="preserve"> Mohammad Abdulghany Elk</w:t>
            </w:r>
            <w:r w:rsidRPr="00936B76">
              <w:rPr>
                <w:sz w:val="22"/>
                <w:szCs w:val="22"/>
              </w:rPr>
              <w:t>watehy</w:t>
            </w:r>
          </w:p>
        </w:tc>
      </w:tr>
      <w:tr w:rsidR="004E17A4" w:rsidRPr="00936B76" w:rsidTr="00634682">
        <w:tc>
          <w:tcPr>
            <w:tcW w:w="10065" w:type="dxa"/>
          </w:tcPr>
          <w:p w:rsidR="000C275B" w:rsidRPr="00936B76" w:rsidRDefault="004E17A4" w:rsidP="00FE01D5">
            <w:pPr>
              <w:spacing w:line="360" w:lineRule="auto"/>
              <w:rPr>
                <w:sz w:val="22"/>
                <w:szCs w:val="22"/>
              </w:rPr>
            </w:pPr>
            <w:r w:rsidRPr="00936B76">
              <w:rPr>
                <w:b/>
                <w:bCs/>
                <w:sz w:val="22"/>
                <w:szCs w:val="22"/>
              </w:rPr>
              <w:t>5.  Level/year at which this course is offered</w:t>
            </w:r>
            <w:r w:rsidR="003B505D" w:rsidRPr="00936B76">
              <w:rPr>
                <w:b/>
                <w:bCs/>
                <w:sz w:val="22"/>
                <w:szCs w:val="22"/>
              </w:rPr>
              <w:t>:</w:t>
            </w:r>
            <w:r w:rsidR="003B505D" w:rsidRPr="00936B76">
              <w:rPr>
                <w:sz w:val="22"/>
                <w:szCs w:val="22"/>
              </w:rPr>
              <w:t xml:space="preserve"> </w:t>
            </w:r>
          </w:p>
          <w:p w:rsidR="004E17A4" w:rsidRPr="00936B76" w:rsidRDefault="003B505D" w:rsidP="00FE01D5">
            <w:pPr>
              <w:spacing w:line="360" w:lineRule="auto"/>
              <w:rPr>
                <w:sz w:val="22"/>
                <w:szCs w:val="22"/>
              </w:rPr>
            </w:pPr>
            <w:r w:rsidRPr="00936B76">
              <w:rPr>
                <w:sz w:val="22"/>
                <w:szCs w:val="22"/>
              </w:rPr>
              <w:t>Fourth year (1</w:t>
            </w:r>
            <w:r w:rsidRPr="00936B76">
              <w:rPr>
                <w:sz w:val="22"/>
                <w:szCs w:val="22"/>
                <w:vertAlign w:val="superscript"/>
              </w:rPr>
              <w:t xml:space="preserve">st </w:t>
            </w:r>
            <w:r w:rsidRPr="00936B76">
              <w:rPr>
                <w:sz w:val="22"/>
                <w:szCs w:val="22"/>
              </w:rPr>
              <w:t xml:space="preserve">semester). </w:t>
            </w:r>
          </w:p>
        </w:tc>
      </w:tr>
      <w:tr w:rsidR="004E17A4" w:rsidRPr="00936B76" w:rsidTr="00634682">
        <w:tc>
          <w:tcPr>
            <w:tcW w:w="10065" w:type="dxa"/>
          </w:tcPr>
          <w:p w:rsidR="000C275B" w:rsidRPr="00936B76" w:rsidRDefault="004E17A4" w:rsidP="00FE01D5">
            <w:pPr>
              <w:spacing w:line="360" w:lineRule="auto"/>
              <w:rPr>
                <w:sz w:val="22"/>
                <w:szCs w:val="22"/>
              </w:rPr>
            </w:pPr>
            <w:r w:rsidRPr="00936B76">
              <w:rPr>
                <w:b/>
                <w:bCs/>
                <w:sz w:val="22"/>
                <w:szCs w:val="22"/>
              </w:rPr>
              <w:t>6.  Pre-req</w:t>
            </w:r>
            <w:r w:rsidR="000C275B" w:rsidRPr="00936B76">
              <w:rPr>
                <w:b/>
                <w:bCs/>
                <w:sz w:val="22"/>
                <w:szCs w:val="22"/>
              </w:rPr>
              <w:t>uisites for this course</w:t>
            </w:r>
            <w:r w:rsidR="003B505D" w:rsidRPr="00936B76">
              <w:rPr>
                <w:b/>
                <w:bCs/>
                <w:sz w:val="22"/>
                <w:szCs w:val="22"/>
              </w:rPr>
              <w:t>:</w:t>
            </w:r>
            <w:r w:rsidR="003B505D" w:rsidRPr="00936B76">
              <w:rPr>
                <w:sz w:val="22"/>
                <w:szCs w:val="22"/>
              </w:rPr>
              <w:t xml:space="preserve"> </w:t>
            </w:r>
          </w:p>
          <w:p w:rsidR="004E17A4" w:rsidRPr="00936B76" w:rsidRDefault="003B505D" w:rsidP="00FE01D5">
            <w:pPr>
              <w:spacing w:line="360" w:lineRule="auto"/>
              <w:rPr>
                <w:sz w:val="22"/>
                <w:szCs w:val="22"/>
              </w:rPr>
            </w:pPr>
            <w:r w:rsidRPr="00936B76">
              <w:rPr>
                <w:sz w:val="22"/>
                <w:szCs w:val="22"/>
              </w:rPr>
              <w:t xml:space="preserve">Successful completion of the 3rd year courses. </w:t>
            </w:r>
          </w:p>
        </w:tc>
      </w:tr>
      <w:tr w:rsidR="004E17A4" w:rsidRPr="00936B76" w:rsidTr="00634682">
        <w:tc>
          <w:tcPr>
            <w:tcW w:w="10065" w:type="dxa"/>
          </w:tcPr>
          <w:p w:rsidR="000C275B" w:rsidRPr="00936B76" w:rsidRDefault="004E17A4" w:rsidP="00FE01D5">
            <w:pPr>
              <w:tabs>
                <w:tab w:val="left" w:pos="0"/>
              </w:tabs>
              <w:spacing w:line="360" w:lineRule="auto"/>
              <w:jc w:val="both"/>
              <w:rPr>
                <w:sz w:val="22"/>
                <w:szCs w:val="22"/>
              </w:rPr>
            </w:pPr>
            <w:r w:rsidRPr="00936B76">
              <w:rPr>
                <w:b/>
                <w:bCs/>
                <w:sz w:val="22"/>
                <w:szCs w:val="22"/>
              </w:rPr>
              <w:t>7.  Co-req</w:t>
            </w:r>
            <w:r w:rsidR="000C275B" w:rsidRPr="00936B76">
              <w:rPr>
                <w:b/>
                <w:bCs/>
                <w:sz w:val="22"/>
                <w:szCs w:val="22"/>
              </w:rPr>
              <w:t>uisites for this course</w:t>
            </w:r>
            <w:r w:rsidR="003B505D" w:rsidRPr="00936B76">
              <w:rPr>
                <w:b/>
                <w:bCs/>
                <w:sz w:val="22"/>
                <w:szCs w:val="22"/>
              </w:rPr>
              <w:t>:</w:t>
            </w:r>
          </w:p>
          <w:p w:rsidR="004E17A4" w:rsidRPr="00936B76" w:rsidRDefault="003B505D" w:rsidP="009B651F">
            <w:pPr>
              <w:tabs>
                <w:tab w:val="left" w:pos="0"/>
              </w:tabs>
              <w:spacing w:line="360" w:lineRule="auto"/>
              <w:jc w:val="both"/>
              <w:rPr>
                <w:sz w:val="22"/>
                <w:szCs w:val="22"/>
              </w:rPr>
            </w:pPr>
            <w:r w:rsidRPr="00936B76">
              <w:rPr>
                <w:sz w:val="22"/>
                <w:szCs w:val="22"/>
              </w:rPr>
              <w:t xml:space="preserve"> Car</w:t>
            </w:r>
            <w:r w:rsidR="009B651F" w:rsidRPr="00936B76">
              <w:rPr>
                <w:sz w:val="22"/>
                <w:szCs w:val="22"/>
              </w:rPr>
              <w:t>iology II,</w:t>
            </w:r>
            <w:r w:rsidRPr="00936B76">
              <w:rPr>
                <w:sz w:val="22"/>
                <w:szCs w:val="22"/>
              </w:rPr>
              <w:t xml:space="preserve"> Oral Medicine II, Periodontology, Preclinical Endodontic, Preclinical Remov</w:t>
            </w:r>
            <w:r w:rsidR="009B651F" w:rsidRPr="00936B76">
              <w:rPr>
                <w:sz w:val="22"/>
                <w:szCs w:val="22"/>
              </w:rPr>
              <w:t>able Prosthodontics,</w:t>
            </w:r>
            <w:r w:rsidRPr="00936B76">
              <w:rPr>
                <w:sz w:val="22"/>
                <w:szCs w:val="22"/>
              </w:rPr>
              <w:t xml:space="preserve"> P</w:t>
            </w:r>
            <w:r w:rsidR="009B651F" w:rsidRPr="00936B76">
              <w:rPr>
                <w:sz w:val="22"/>
                <w:szCs w:val="22"/>
              </w:rPr>
              <w:t>reclinical Fixed Prosthodontics &amp;</w:t>
            </w:r>
            <w:r w:rsidRPr="00936B76">
              <w:rPr>
                <w:sz w:val="22"/>
                <w:szCs w:val="22"/>
              </w:rPr>
              <w:t xml:space="preserve"> Pain Contr</w:t>
            </w:r>
            <w:r w:rsidR="009B651F" w:rsidRPr="00936B76">
              <w:rPr>
                <w:sz w:val="22"/>
                <w:szCs w:val="22"/>
              </w:rPr>
              <w:t>ol and</w:t>
            </w:r>
            <w:r w:rsidR="00822468" w:rsidRPr="00936B76">
              <w:rPr>
                <w:sz w:val="22"/>
                <w:szCs w:val="22"/>
              </w:rPr>
              <w:t xml:space="preserve"> </w:t>
            </w:r>
            <w:r w:rsidRPr="00936B76">
              <w:rPr>
                <w:sz w:val="22"/>
                <w:szCs w:val="22"/>
              </w:rPr>
              <w:t xml:space="preserve">Anesthesia </w:t>
            </w:r>
          </w:p>
        </w:tc>
      </w:tr>
      <w:tr w:rsidR="004E17A4" w:rsidRPr="00936B76" w:rsidTr="00634682">
        <w:tc>
          <w:tcPr>
            <w:tcW w:w="10065" w:type="dxa"/>
          </w:tcPr>
          <w:p w:rsidR="000C275B" w:rsidRPr="00936B76" w:rsidRDefault="004E17A4" w:rsidP="00FE01D5">
            <w:pPr>
              <w:spacing w:line="360" w:lineRule="auto"/>
              <w:rPr>
                <w:sz w:val="22"/>
                <w:szCs w:val="22"/>
              </w:rPr>
            </w:pPr>
            <w:r w:rsidRPr="00936B76">
              <w:rPr>
                <w:b/>
                <w:bCs/>
                <w:sz w:val="22"/>
                <w:szCs w:val="22"/>
              </w:rPr>
              <w:t>8.  Location if not on main campus</w:t>
            </w:r>
            <w:r w:rsidR="003B505D" w:rsidRPr="00936B76">
              <w:rPr>
                <w:b/>
                <w:bCs/>
                <w:sz w:val="22"/>
                <w:szCs w:val="22"/>
              </w:rPr>
              <w:t>:</w:t>
            </w:r>
            <w:r w:rsidR="003B505D" w:rsidRPr="00936B76">
              <w:rPr>
                <w:sz w:val="22"/>
                <w:szCs w:val="22"/>
              </w:rPr>
              <w:t xml:space="preserve"> </w:t>
            </w:r>
          </w:p>
          <w:p w:rsidR="004E17A4" w:rsidRPr="00936B76" w:rsidRDefault="003B505D" w:rsidP="00FE01D5">
            <w:pPr>
              <w:spacing w:line="360" w:lineRule="auto"/>
              <w:rPr>
                <w:sz w:val="22"/>
                <w:szCs w:val="22"/>
              </w:rPr>
            </w:pPr>
            <w:r w:rsidRPr="00936B76">
              <w:rPr>
                <w:sz w:val="22"/>
                <w:szCs w:val="22"/>
              </w:rPr>
              <w:t>This course is offered in the main campus at Al-Abedia Area.</w:t>
            </w:r>
          </w:p>
        </w:tc>
      </w:tr>
      <w:tr w:rsidR="009370F7" w:rsidRPr="00936B76" w:rsidTr="00634682">
        <w:tc>
          <w:tcPr>
            <w:tcW w:w="10065" w:type="dxa"/>
          </w:tcPr>
          <w:p w:rsidR="00634682" w:rsidRPr="00936B76" w:rsidRDefault="009370F7" w:rsidP="00634682">
            <w:pPr>
              <w:rPr>
                <w:sz w:val="22"/>
                <w:szCs w:val="22"/>
              </w:rPr>
            </w:pPr>
            <w:r w:rsidRPr="00936B76">
              <w:rPr>
                <w:b/>
                <w:bCs/>
                <w:sz w:val="22"/>
                <w:szCs w:val="22"/>
              </w:rPr>
              <w:t>9.  Mode of I</w:t>
            </w:r>
            <w:r w:rsidR="000C275B" w:rsidRPr="00936B76">
              <w:rPr>
                <w:b/>
                <w:bCs/>
                <w:sz w:val="22"/>
                <w:szCs w:val="22"/>
              </w:rPr>
              <w:t>nstruction:</w:t>
            </w:r>
            <w:r w:rsidR="00634682" w:rsidRPr="00936B76">
              <w:rPr>
                <w:sz w:val="22"/>
                <w:szCs w:val="22"/>
              </w:rPr>
              <w:t xml:space="preserve"> </w:t>
            </w:r>
          </w:p>
          <w:p w:rsidR="00634682" w:rsidRPr="00936B76" w:rsidRDefault="004B7941" w:rsidP="00634682">
            <w:pPr>
              <w:rPr>
                <w:sz w:val="22"/>
                <w:szCs w:val="22"/>
              </w:rPr>
            </w:pPr>
            <w:r>
              <w:rPr>
                <w:noProof/>
                <w:sz w:val="22"/>
                <w:szCs w:val="22"/>
              </w:rPr>
              <w:pict>
                <v:rect id="Rectangle 11" o:spid="_x0000_s1029" style="position:absolute;margin-left:353.5pt;margin-top:7.1pt;width:66.35pt;height:21.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">
                  <v:textbox>
                    <w:txbxContent>
                      <w:p w:rsidR="00F65F4A" w:rsidRPr="00822468" w:rsidRDefault="00F65F4A">
                        <w:pPr>
                          <w:rPr>
                            <w:sz w:val="22"/>
                            <w:szCs w:val="22"/>
                          </w:rPr>
                        </w:pPr>
                      </w:p>
                    </w:txbxContent>
                  </v:textbox>
                </v:rect>
              </w:pict>
            </w:r>
            <w:r>
              <w:rPr>
                <w:noProof/>
                <w:sz w:val="22"/>
                <w:szCs w:val="22"/>
              </w:rPr>
              <w:pict>
                <v:rect id="Rectangle 2" o:spid="_x0000_s1030" style="position:absolute;margin-left:199.6pt;margin-top:10.6pt;width:35.75pt;height:22.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">
                  <v:textbox>
                    <w:txbxContent>
                      <w:p w:rsidR="00F65F4A" w:rsidRPr="00822468" w:rsidRDefault="00F65F4A">
                        <w:pPr>
                          <w:rPr>
                            <w:sz w:val="22"/>
                            <w:szCs w:val="22"/>
                          </w:rPr>
                        </w:pPr>
                      </w:p>
                    </w:txbxContent>
                  </v:textbox>
                </v:rect>
              </w:pict>
            </w:r>
          </w:p>
          <w:p w:rsidR="00634682" w:rsidRPr="00936B76" w:rsidRDefault="00634682" w:rsidP="00634682">
            <w:pPr>
              <w:rPr>
                <w:sz w:val="22"/>
                <w:szCs w:val="22"/>
              </w:rPr>
            </w:pPr>
            <w:r w:rsidRPr="00936B76">
              <w:rPr>
                <w:sz w:val="22"/>
                <w:szCs w:val="22"/>
              </w:rPr>
              <w:t xml:space="preserve">     a. Traditional classroom                                               </w:t>
            </w:r>
            <w:r w:rsidR="004615F5" w:rsidRPr="00936B76">
              <w:rPr>
                <w:sz w:val="22"/>
                <w:szCs w:val="22"/>
              </w:rPr>
              <w:t xml:space="preserve">  </w:t>
            </w:r>
            <w:r w:rsidRPr="00936B76">
              <w:rPr>
                <w:sz w:val="22"/>
                <w:szCs w:val="22"/>
              </w:rPr>
              <w:t xml:space="preserve">What percentage?  </w:t>
            </w:r>
          </w:p>
          <w:p w:rsidR="00634682" w:rsidRPr="00936B76" w:rsidRDefault="004B7941" w:rsidP="00C90C2D">
            <w:pPr>
              <w:rPr>
                <w:sz w:val="22"/>
                <w:szCs w:val="22"/>
              </w:rPr>
            </w:pPr>
            <w:r>
              <w:rPr>
                <w:noProof/>
                <w:sz w:val="22"/>
                <w:szCs w:val="22"/>
              </w:rPr>
              <w:pict>
                <v:rect id="Rectangle 10" o:spid="_x0000_s1038" style="position:absolute;margin-left:353.5pt;margin-top:7.65pt;width:66.3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"/>
              </w:pict>
            </w:r>
          </w:p>
          <w:p w:rsidR="00634682" w:rsidRPr="00936B76" w:rsidRDefault="004B7941" w:rsidP="00634682">
            <w:pPr>
              <w:rPr>
                <w:sz w:val="22"/>
                <w:szCs w:val="22"/>
              </w:rPr>
            </w:pPr>
            <w:r>
              <w:rPr>
                <w:noProof/>
                <w:sz w:val="22"/>
                <w:szCs w:val="22"/>
              </w:rPr>
              <w:pict>
                <v:rect id="Rectangle 3" o:spid="_x0000_s1037" style="position:absolute;margin-left:199.6pt;margin-top:1.1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"/>
              </w:pict>
            </w:r>
            <w:r w:rsidR="00634682" w:rsidRPr="00936B76">
              <w:rPr>
                <w:sz w:val="22"/>
                <w:szCs w:val="22"/>
              </w:rPr>
              <w:t xml:space="preserve">     </w:t>
            </w:r>
            <w:proofErr w:type="gramStart"/>
            <w:r w:rsidR="00634682" w:rsidRPr="00936B76">
              <w:rPr>
                <w:sz w:val="22"/>
                <w:szCs w:val="22"/>
              </w:rPr>
              <w:t>b</w:t>
            </w:r>
            <w:proofErr w:type="gramEnd"/>
            <w:r w:rsidR="00634682" w:rsidRPr="00936B76">
              <w:rPr>
                <w:sz w:val="22"/>
                <w:szCs w:val="22"/>
              </w:rPr>
              <w:t xml:space="preserve">. Blended (traditional and online)                                </w:t>
            </w:r>
            <w:r w:rsidR="004615F5" w:rsidRPr="00936B76">
              <w:rPr>
                <w:sz w:val="22"/>
                <w:szCs w:val="22"/>
              </w:rPr>
              <w:t xml:space="preserve"> </w:t>
            </w:r>
            <w:r w:rsidR="00634682" w:rsidRPr="00936B76">
              <w:rPr>
                <w:sz w:val="22"/>
                <w:szCs w:val="22"/>
              </w:rPr>
              <w:t>What percentage?</w:t>
            </w:r>
          </w:p>
          <w:p w:rsidR="00634682" w:rsidRPr="00936B76" w:rsidRDefault="004B7941" w:rsidP="00634682">
            <w:pPr>
              <w:rPr>
                <w:sz w:val="22"/>
                <w:szCs w:val="22"/>
              </w:rPr>
            </w:pPr>
            <w:r>
              <w:rPr>
                <w:noProof/>
                <w:sz w:val="22"/>
                <w:szCs w:val="22"/>
              </w:rPr>
              <w:pict>
                <v:rect id="Rectangle 9" o:spid="_x0000_s1031" style="position:absolute;margin-left:353.5pt;margin-top:6.4pt;width:66.35pt;height:2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">
                  <v:textbox>
                    <w:txbxContent>
                      <w:p w:rsidR="00F65F4A" w:rsidRDefault="00F65F4A" w:rsidP="00C90C2D">
                        <w:pPr>
                          <w:jc w:val="center"/>
                        </w:pPr>
                        <w:r>
                          <w:t>90%</w:t>
                        </w:r>
                      </w:p>
                    </w:txbxContent>
                  </v:textbox>
                </v:rect>
              </w:pict>
            </w:r>
          </w:p>
          <w:p w:rsidR="00634682" w:rsidRPr="00936B76" w:rsidRDefault="004B7941" w:rsidP="00634682">
            <w:pPr>
              <w:rPr>
                <w:sz w:val="22"/>
                <w:szCs w:val="22"/>
              </w:rPr>
            </w:pPr>
            <w:r>
              <w:rPr>
                <w:noProof/>
                <w:sz w:val="22"/>
                <w:szCs w:val="22"/>
              </w:rPr>
              <w:pict>
                <v:rect id="Rectangle 4" o:spid="_x0000_s1032" style="position:absolute;margin-left:199.6pt;margin-top:-.45pt;width:35.75pt;height:2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">
                  <v:textbox>
                    <w:txbxContent>
                      <w:p w:rsidR="00F65F4A" w:rsidRPr="007D208D" w:rsidRDefault="00F65F4A">
                        <w:pPr>
                          <w:rPr>
                            <w:sz w:val="22"/>
                            <w:szCs w:val="22"/>
                          </w:rPr>
                        </w:pPr>
                        <w:r w:rsidRPr="007D208D">
                          <w:rPr>
                            <w:sz w:val="22"/>
                            <w:szCs w:val="22"/>
                          </w:rPr>
                          <w:t>Yes</w:t>
                        </w:r>
                      </w:p>
                    </w:txbxContent>
                  </v:textbox>
                </v:rect>
              </w:pict>
            </w:r>
            <w:r w:rsidR="007D208D" w:rsidRPr="00936B76">
              <w:rPr>
                <w:sz w:val="22"/>
                <w:szCs w:val="22"/>
              </w:rPr>
              <w:t xml:space="preserve">     </w:t>
            </w:r>
            <w:proofErr w:type="gramStart"/>
            <w:r w:rsidR="007D208D" w:rsidRPr="00936B76">
              <w:rPr>
                <w:sz w:val="22"/>
                <w:szCs w:val="22"/>
              </w:rPr>
              <w:t>c</w:t>
            </w:r>
            <w:proofErr w:type="gramEnd"/>
            <w:r w:rsidR="007D208D" w:rsidRPr="00936B76">
              <w:rPr>
                <w:sz w:val="22"/>
                <w:szCs w:val="22"/>
              </w:rPr>
              <w:t xml:space="preserve">. </w:t>
            </w:r>
            <w:r w:rsidR="00634682" w:rsidRPr="00936B76">
              <w:rPr>
                <w:sz w:val="22"/>
                <w:szCs w:val="22"/>
              </w:rPr>
              <w:t>e-learning                                                                   What percentage?</w:t>
            </w:r>
          </w:p>
          <w:p w:rsidR="00634682" w:rsidRPr="00936B76" w:rsidRDefault="004B7941" w:rsidP="00634682">
            <w:pPr>
              <w:rPr>
                <w:sz w:val="22"/>
                <w:szCs w:val="22"/>
              </w:rPr>
            </w:pPr>
            <w:r>
              <w:rPr>
                <w:noProof/>
                <w:sz w:val="22"/>
                <w:szCs w:val="22"/>
              </w:rPr>
              <w:pict>
                <v:rect id="Rectangle 8" o:spid="_x0000_s1033" style="position:absolute;margin-left:353.5pt;margin-top:8.95pt;width:66.35pt;height:2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">
                  <v:textbox>
                    <w:txbxContent>
                      <w:p w:rsidR="00F65F4A" w:rsidRDefault="00F65F4A" w:rsidP="005F7B75">
                        <w:pPr>
                          <w:jc w:val="center"/>
                        </w:pPr>
                        <w:r>
                          <w:t>10%</w:t>
                        </w:r>
                      </w:p>
                    </w:txbxContent>
                  </v:textbox>
                </v:rect>
              </w:pict>
            </w:r>
          </w:p>
          <w:p w:rsidR="00634682" w:rsidRPr="00936B76" w:rsidRDefault="004B7941" w:rsidP="00634682">
            <w:pPr>
              <w:rPr>
                <w:sz w:val="22"/>
                <w:szCs w:val="22"/>
              </w:rPr>
            </w:pPr>
            <w:r>
              <w:rPr>
                <w:noProof/>
                <w:sz w:val="22"/>
                <w:szCs w:val="22"/>
              </w:rPr>
              <w:pict>
                <v:rect id="Rectangle 5" o:spid="_x0000_s1034" style="position:absolute;margin-left:199.6pt;margin-top:-.5pt;width:35.75pt;height:2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">
                  <v:textbox>
                    <w:txbxContent>
                      <w:p w:rsidR="00F65F4A" w:rsidRDefault="00F65F4A" w:rsidP="005F7B75">
                        <w:pPr>
                          <w:jc w:val="center"/>
                        </w:pPr>
                        <w:r>
                          <w:t>Yes</w:t>
                        </w:r>
                      </w:p>
                    </w:txbxContent>
                  </v:textbox>
                </v:rect>
              </w:pict>
            </w:r>
            <w:r w:rsidR="00634682" w:rsidRPr="00936B76">
              <w:rPr>
                <w:sz w:val="22"/>
                <w:szCs w:val="22"/>
              </w:rPr>
              <w:t xml:space="preserve">     d. Correspondence                                                           What percentage?</w:t>
            </w:r>
          </w:p>
          <w:p w:rsidR="00634682" w:rsidRPr="00936B76" w:rsidRDefault="004B7941" w:rsidP="00634682">
            <w:pPr>
              <w:rPr>
                <w:sz w:val="22"/>
                <w:szCs w:val="22"/>
              </w:rPr>
            </w:pPr>
            <w:r>
              <w:rPr>
                <w:noProof/>
                <w:sz w:val="22"/>
                <w:szCs w:val="22"/>
              </w:rPr>
              <w:pict>
                <v:rect id="Rectangle 6" o:spid="_x0000_s1036" style="position:absolute;margin-left:199.6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k2HwIAADs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"/>
              </w:pict>
            </w:r>
          </w:p>
          <w:p w:rsidR="00634682" w:rsidRPr="00936B76" w:rsidRDefault="004B7941" w:rsidP="00634682">
            <w:pPr>
              <w:rPr>
                <w:sz w:val="22"/>
                <w:szCs w:val="22"/>
              </w:rPr>
            </w:pPr>
            <w:r>
              <w:rPr>
                <w:noProof/>
                <w:sz w:val="22"/>
                <w:szCs w:val="22"/>
              </w:rPr>
              <w:pict>
                <v:rect id="Rectangle 7" o:spid="_x0000_s1035" style="position:absolute;margin-left:353.5pt;margin-top:.4pt;width:66.3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"/>
              </w:pict>
            </w:r>
            <w:r w:rsidR="00D94DF9" w:rsidRPr="00936B76">
              <w:rPr>
                <w:sz w:val="22"/>
                <w:szCs w:val="22"/>
              </w:rPr>
              <w:t xml:space="preserve">     e</w:t>
            </w:r>
            <w:r w:rsidR="007D208D" w:rsidRPr="00936B76">
              <w:rPr>
                <w:sz w:val="22"/>
                <w:szCs w:val="22"/>
              </w:rPr>
              <w:t xml:space="preserve">. </w:t>
            </w:r>
            <w:r w:rsidR="00634682" w:rsidRPr="00936B76">
              <w:rPr>
                <w:sz w:val="22"/>
                <w:szCs w:val="22"/>
              </w:rPr>
              <w:t xml:space="preserve">Other                                                                  </w:t>
            </w:r>
            <w:r w:rsidR="004615F5" w:rsidRPr="00936B76">
              <w:rPr>
                <w:sz w:val="22"/>
                <w:szCs w:val="22"/>
              </w:rPr>
              <w:t xml:space="preserve">         </w:t>
            </w:r>
            <w:r w:rsidR="00634682" w:rsidRPr="00936B76">
              <w:rPr>
                <w:sz w:val="22"/>
                <w:szCs w:val="22"/>
              </w:rPr>
              <w:t>What percentage?</w:t>
            </w:r>
          </w:p>
          <w:p w:rsidR="00634682" w:rsidRPr="00936B76" w:rsidRDefault="00C90C2D" w:rsidP="00C90C2D">
            <w:pPr>
              <w:tabs>
                <w:tab w:val="left" w:pos="2700"/>
              </w:tabs>
              <w:rPr>
                <w:sz w:val="22"/>
                <w:szCs w:val="22"/>
              </w:rPr>
            </w:pPr>
            <w:r w:rsidRPr="00936B76">
              <w:rPr>
                <w:sz w:val="22"/>
                <w:szCs w:val="22"/>
              </w:rPr>
              <w:tab/>
            </w:r>
          </w:p>
          <w:p w:rsidR="00C90C2D" w:rsidRPr="00936B76" w:rsidRDefault="00634682" w:rsidP="00C90C2D">
            <w:pPr>
              <w:rPr>
                <w:sz w:val="22"/>
                <w:szCs w:val="22"/>
              </w:rPr>
            </w:pPr>
            <w:r w:rsidRPr="00936B76">
              <w:rPr>
                <w:sz w:val="22"/>
                <w:szCs w:val="22"/>
              </w:rPr>
              <w:t>Comments:</w:t>
            </w:r>
            <w:r w:rsidR="009370F7" w:rsidRPr="00936B76">
              <w:rPr>
                <w:sz w:val="22"/>
                <w:szCs w:val="22"/>
              </w:rPr>
              <w:t xml:space="preserve">   </w:t>
            </w:r>
            <w:r w:rsidR="007D208D" w:rsidRPr="00936B76">
              <w:rPr>
                <w:sz w:val="22"/>
                <w:szCs w:val="22"/>
              </w:rPr>
              <w:t xml:space="preserve">e-learning including </w:t>
            </w:r>
            <w:r w:rsidR="00C90C2D" w:rsidRPr="00936B76">
              <w:rPr>
                <w:sz w:val="22"/>
                <w:szCs w:val="22"/>
              </w:rPr>
              <w:t>teaching of this theoretical course</w:t>
            </w:r>
            <w:r w:rsidR="006F0A80" w:rsidRPr="00936B76">
              <w:rPr>
                <w:sz w:val="22"/>
                <w:szCs w:val="22"/>
              </w:rPr>
              <w:t>,</w:t>
            </w:r>
            <w:r w:rsidR="00C90C2D" w:rsidRPr="00936B76">
              <w:rPr>
                <w:sz w:val="22"/>
                <w:szCs w:val="22"/>
              </w:rPr>
              <w:t xml:space="preserve"> </w:t>
            </w:r>
            <w:r w:rsidR="006F0A80" w:rsidRPr="00936B76">
              <w:rPr>
                <w:sz w:val="22"/>
                <w:szCs w:val="22"/>
              </w:rPr>
              <w:t>inter</w:t>
            </w:r>
            <w:r w:rsidR="00C90C2D" w:rsidRPr="00936B76">
              <w:rPr>
                <w:sz w:val="22"/>
                <w:szCs w:val="22"/>
              </w:rPr>
              <w:t xml:space="preserve">active learning and </w:t>
            </w:r>
            <w:r w:rsidR="007D208D" w:rsidRPr="00936B76">
              <w:rPr>
                <w:sz w:val="22"/>
                <w:szCs w:val="22"/>
              </w:rPr>
              <w:t xml:space="preserve">searching for topics related to </w:t>
            </w:r>
            <w:r w:rsidR="005E607C" w:rsidRPr="00936B76">
              <w:rPr>
                <w:sz w:val="22"/>
                <w:szCs w:val="22"/>
              </w:rPr>
              <w:t>this course.</w:t>
            </w:r>
            <w:r w:rsidR="007D208D" w:rsidRPr="00936B76">
              <w:rPr>
                <w:sz w:val="22"/>
                <w:szCs w:val="22"/>
              </w:rPr>
              <w:t xml:space="preserve"> </w:t>
            </w:r>
          </w:p>
          <w:p w:rsidR="009370F7" w:rsidRPr="00936B76" w:rsidRDefault="00C90C2D" w:rsidP="00C90C2D">
            <w:pPr>
              <w:rPr>
                <w:sz w:val="22"/>
                <w:szCs w:val="22"/>
              </w:rPr>
            </w:pPr>
            <w:r w:rsidRPr="00936B76">
              <w:rPr>
                <w:sz w:val="22"/>
                <w:szCs w:val="22"/>
              </w:rPr>
              <w:t xml:space="preserve">Correspondence </w:t>
            </w:r>
            <w:r w:rsidR="006F0A80" w:rsidRPr="00936B76">
              <w:rPr>
                <w:sz w:val="22"/>
                <w:szCs w:val="22"/>
              </w:rPr>
              <w:t>including assignment correction and feedback.</w:t>
            </w:r>
            <w:r w:rsidR="003776AC" w:rsidRPr="00936B76">
              <w:rPr>
                <w:sz w:val="22"/>
                <w:szCs w:val="22"/>
              </w:rPr>
              <w:t xml:space="preserve">  </w:t>
            </w:r>
          </w:p>
        </w:tc>
      </w:tr>
    </w:tbl>
    <w:p w:rsidR="007D208D" w:rsidRPr="00936B76" w:rsidRDefault="007D208D" w:rsidP="00FE01D5">
      <w:pPr>
        <w:spacing w:line="360" w:lineRule="auto"/>
        <w:rPr>
          <w:b/>
          <w:bCs/>
          <w:sz w:val="22"/>
          <w:szCs w:val="22"/>
        </w:rPr>
      </w:pPr>
    </w:p>
    <w:p w:rsidR="00A52D70" w:rsidRPr="00936B76" w:rsidRDefault="00A52D70" w:rsidP="00FE01D5">
      <w:pPr>
        <w:spacing w:line="360" w:lineRule="auto"/>
        <w:rPr>
          <w:b/>
          <w:bCs/>
          <w:sz w:val="22"/>
          <w:szCs w:val="22"/>
        </w:rPr>
      </w:pPr>
    </w:p>
    <w:p w:rsidR="009370F7" w:rsidRPr="00936B76" w:rsidRDefault="004E17A4" w:rsidP="00FE01D5">
      <w:pPr>
        <w:spacing w:line="360" w:lineRule="auto"/>
        <w:rPr>
          <w:sz w:val="22"/>
          <w:szCs w:val="22"/>
        </w:rPr>
      </w:pPr>
      <w:r w:rsidRPr="00936B76">
        <w:rPr>
          <w:b/>
          <w:bCs/>
          <w:sz w:val="22"/>
          <w:szCs w:val="22"/>
        </w:rPr>
        <w:lastRenderedPageBreak/>
        <w:t xml:space="preserve">B  Objectives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936B76" w:rsidTr="00634682">
        <w:trPr>
          <w:cantSplit/>
          <w:trHeight w:val="690"/>
        </w:trPr>
        <w:tc>
          <w:tcPr>
            <w:tcW w:w="10065" w:type="dxa"/>
          </w:tcPr>
          <w:p w:rsidR="004E17A4" w:rsidRPr="00936B76" w:rsidRDefault="00A51C5E" w:rsidP="00FE01D5">
            <w:pPr>
              <w:spacing w:line="360" w:lineRule="auto"/>
              <w:rPr>
                <w:b/>
                <w:bCs/>
                <w:sz w:val="22"/>
                <w:szCs w:val="22"/>
              </w:rPr>
            </w:pPr>
            <w:r w:rsidRPr="00936B76">
              <w:rPr>
                <w:b/>
                <w:bCs/>
                <w:sz w:val="22"/>
                <w:szCs w:val="22"/>
              </w:rPr>
              <w:t>1.  What is the main purpose for this course?</w:t>
            </w:r>
          </w:p>
          <w:p w:rsidR="00360036" w:rsidRPr="00936B76" w:rsidRDefault="00360036" w:rsidP="00A070AA">
            <w:pPr>
              <w:spacing w:line="360" w:lineRule="auto"/>
              <w:jc w:val="both"/>
              <w:rPr>
                <w:sz w:val="22"/>
                <w:szCs w:val="22"/>
              </w:rPr>
            </w:pPr>
            <w:r w:rsidRPr="00936B76">
              <w:rPr>
                <w:sz w:val="22"/>
                <w:szCs w:val="22"/>
              </w:rPr>
              <w:t>This course introduces ethics and professionalism in denti</w:t>
            </w:r>
            <w:r w:rsidR="00A52D70" w:rsidRPr="00936B76">
              <w:rPr>
                <w:sz w:val="22"/>
                <w:szCs w:val="22"/>
              </w:rPr>
              <w:t>stry, ethical theories, princip</w:t>
            </w:r>
            <w:r w:rsidRPr="00936B76">
              <w:rPr>
                <w:sz w:val="22"/>
                <w:szCs w:val="22"/>
              </w:rPr>
              <w:t>l</w:t>
            </w:r>
            <w:r w:rsidR="00A52D70" w:rsidRPr="00936B76">
              <w:rPr>
                <w:sz w:val="22"/>
                <w:szCs w:val="22"/>
              </w:rPr>
              <w:t>e</w:t>
            </w:r>
            <w:r w:rsidRPr="00936B76">
              <w:rPr>
                <w:sz w:val="22"/>
                <w:szCs w:val="22"/>
              </w:rPr>
              <w:t>s of ethics, and code of professional conduct. Also, selected</w:t>
            </w:r>
            <w:r w:rsidR="006F0A80" w:rsidRPr="00936B76">
              <w:rPr>
                <w:sz w:val="22"/>
                <w:szCs w:val="22"/>
              </w:rPr>
              <w:t xml:space="preserve"> ethical issues will be illustrated</w:t>
            </w:r>
            <w:r w:rsidRPr="00936B76">
              <w:rPr>
                <w:sz w:val="22"/>
                <w:szCs w:val="22"/>
              </w:rPr>
              <w:t xml:space="preserve"> and the process of ethical decision making will be discussed. The principles of </w:t>
            </w:r>
            <w:r w:rsidR="00A070AA">
              <w:rPr>
                <w:sz w:val="22"/>
                <w:szCs w:val="22"/>
              </w:rPr>
              <w:t>ethics and</w:t>
            </w:r>
            <w:r w:rsidRPr="00936B76">
              <w:rPr>
                <w:sz w:val="22"/>
                <w:szCs w:val="22"/>
              </w:rPr>
              <w:t xml:space="preserve"> their relationship to clinical care </w:t>
            </w:r>
            <w:r w:rsidR="00A52D70" w:rsidRPr="00936B76">
              <w:rPr>
                <w:sz w:val="22"/>
                <w:szCs w:val="22"/>
              </w:rPr>
              <w:t>will be examined. What is</w:t>
            </w:r>
            <w:r w:rsidRPr="00936B76">
              <w:rPr>
                <w:sz w:val="22"/>
                <w:szCs w:val="22"/>
              </w:rPr>
              <w:t xml:space="preserve"> taught in this course will be applied to moral problems in dentistry and dental research, often through the medium of case studies.</w:t>
            </w:r>
          </w:p>
        </w:tc>
      </w:tr>
      <w:tr w:rsidR="004E17A4" w:rsidRPr="00936B76" w:rsidTr="00634682">
        <w:tc>
          <w:tcPr>
            <w:tcW w:w="10065" w:type="dxa"/>
          </w:tcPr>
          <w:p w:rsidR="004E17A4" w:rsidRPr="00936B76" w:rsidRDefault="004E17A4" w:rsidP="00FE01D5">
            <w:pPr>
              <w:spacing w:line="360" w:lineRule="auto"/>
              <w:jc w:val="both"/>
              <w:rPr>
                <w:b/>
                <w:bCs/>
                <w:sz w:val="22"/>
                <w:szCs w:val="22"/>
              </w:rPr>
            </w:pPr>
            <w:r w:rsidRPr="00936B76">
              <w:rPr>
                <w:b/>
                <w:bCs/>
                <w:sz w:val="22"/>
                <w:szCs w:val="22"/>
              </w:rPr>
              <w:t xml:space="preserve">2.  Briefly describe any plans for developing and improving the course that are being implemented.  </w:t>
            </w:r>
          </w:p>
          <w:p w:rsidR="00360036" w:rsidRPr="00936B76" w:rsidRDefault="00D94DF9" w:rsidP="00FE01D5">
            <w:pPr>
              <w:pStyle w:val="Default"/>
              <w:spacing w:line="360" w:lineRule="auto"/>
              <w:ind w:left="252" w:hanging="252"/>
              <w:jc w:val="both"/>
              <w:rPr>
                <w:rFonts w:ascii="Times New Roman" w:eastAsia="Times New Roman" w:hAnsi="Times New Roman" w:cs="Times New Roman"/>
                <w:color w:val="auto"/>
                <w:sz w:val="22"/>
                <w:szCs w:val="22"/>
              </w:rPr>
            </w:pPr>
            <w:r w:rsidRPr="00936B76">
              <w:rPr>
                <w:rFonts w:ascii="Times New Roman" w:hAnsi="Times New Roman" w:cs="Times New Roman"/>
                <w:color w:val="auto"/>
                <w:sz w:val="22"/>
                <w:szCs w:val="22"/>
              </w:rPr>
              <w:t xml:space="preserve">2.1. </w:t>
            </w:r>
            <w:r w:rsidR="00360036" w:rsidRPr="00936B76">
              <w:rPr>
                <w:rFonts w:ascii="Times New Roman" w:eastAsia="Times New Roman" w:hAnsi="Times New Roman" w:cs="Times New Roman"/>
                <w:color w:val="auto"/>
                <w:sz w:val="22"/>
                <w:szCs w:val="22"/>
              </w:rPr>
              <w:t>More focusing on electronic learning through using King Abdullah Digital Library.</w:t>
            </w:r>
          </w:p>
          <w:p w:rsidR="00360036" w:rsidRPr="00936B76" w:rsidRDefault="00D94DF9" w:rsidP="00936B76">
            <w:pPr>
              <w:pStyle w:val="Default"/>
              <w:spacing w:line="360" w:lineRule="auto"/>
              <w:jc w:val="both"/>
              <w:rPr>
                <w:rFonts w:ascii="Times New Roman" w:eastAsia="Times New Roman" w:hAnsi="Times New Roman" w:cs="Times New Roman"/>
                <w:color w:val="auto"/>
                <w:sz w:val="22"/>
                <w:szCs w:val="22"/>
              </w:rPr>
            </w:pPr>
            <w:r w:rsidRPr="00936B76">
              <w:rPr>
                <w:rFonts w:ascii="Times New Roman" w:eastAsia="Times New Roman" w:hAnsi="Times New Roman" w:cs="Times New Roman"/>
                <w:color w:val="auto"/>
                <w:sz w:val="22"/>
                <w:szCs w:val="22"/>
              </w:rPr>
              <w:t xml:space="preserve">2.2. </w:t>
            </w:r>
            <w:r w:rsidR="00360036" w:rsidRPr="00936B76">
              <w:rPr>
                <w:rFonts w:ascii="Times New Roman" w:eastAsia="Times New Roman" w:hAnsi="Times New Roman" w:cs="Times New Roman"/>
                <w:color w:val="auto"/>
                <w:sz w:val="22"/>
                <w:szCs w:val="22"/>
              </w:rPr>
              <w:t xml:space="preserve">Implementing interactive </w:t>
            </w:r>
            <w:r w:rsidR="00936B76" w:rsidRPr="00936B76">
              <w:rPr>
                <w:rFonts w:ascii="Times New Roman" w:eastAsia="Times New Roman" w:hAnsi="Times New Roman" w:cs="Times New Roman"/>
                <w:color w:val="auto"/>
                <w:sz w:val="22"/>
                <w:szCs w:val="22"/>
              </w:rPr>
              <w:t>online learning</w:t>
            </w:r>
            <w:r w:rsidR="00360036" w:rsidRPr="00936B76">
              <w:rPr>
                <w:rFonts w:ascii="Times New Roman" w:eastAsia="Times New Roman" w:hAnsi="Times New Roman" w:cs="Times New Roman"/>
                <w:color w:val="auto"/>
                <w:sz w:val="22"/>
                <w:szCs w:val="22"/>
              </w:rPr>
              <w:t xml:space="preserve"> &amp; increasing the time for discussion with students.</w:t>
            </w:r>
          </w:p>
          <w:p w:rsidR="00360036" w:rsidRPr="00936B76" w:rsidRDefault="00D94DF9" w:rsidP="00FE01D5">
            <w:pPr>
              <w:pStyle w:val="Default"/>
              <w:spacing w:line="360" w:lineRule="auto"/>
              <w:ind w:left="342" w:hanging="342"/>
              <w:jc w:val="both"/>
              <w:rPr>
                <w:rFonts w:ascii="Times New Roman" w:eastAsia="Times New Roman" w:hAnsi="Times New Roman" w:cs="Times New Roman"/>
                <w:color w:val="auto"/>
                <w:sz w:val="22"/>
                <w:szCs w:val="22"/>
              </w:rPr>
            </w:pPr>
            <w:r w:rsidRPr="00936B76">
              <w:rPr>
                <w:rFonts w:ascii="Times New Roman" w:eastAsia="Times New Roman" w:hAnsi="Times New Roman" w:cs="Times New Roman"/>
                <w:color w:val="auto"/>
                <w:sz w:val="22"/>
                <w:szCs w:val="22"/>
              </w:rPr>
              <w:t xml:space="preserve">2.3. </w:t>
            </w:r>
            <w:r w:rsidR="00360036" w:rsidRPr="00936B76">
              <w:rPr>
                <w:rFonts w:ascii="Times New Roman" w:eastAsia="Times New Roman" w:hAnsi="Times New Roman" w:cs="Times New Roman"/>
                <w:color w:val="auto"/>
                <w:sz w:val="22"/>
                <w:szCs w:val="22"/>
              </w:rPr>
              <w:t>Implementing assessment methods that depends on student self directed learning.</w:t>
            </w:r>
          </w:p>
          <w:p w:rsidR="00360036" w:rsidRPr="00936B76" w:rsidRDefault="00D94DF9" w:rsidP="00FE01D5">
            <w:pPr>
              <w:pStyle w:val="Default"/>
              <w:spacing w:line="360" w:lineRule="auto"/>
              <w:ind w:left="342" w:hanging="342"/>
              <w:jc w:val="both"/>
              <w:rPr>
                <w:rFonts w:ascii="Times New Roman" w:eastAsia="Times New Roman" w:hAnsi="Times New Roman" w:cs="Times New Roman"/>
                <w:color w:val="auto"/>
                <w:sz w:val="22"/>
                <w:szCs w:val="22"/>
              </w:rPr>
            </w:pPr>
            <w:r w:rsidRPr="00936B76">
              <w:rPr>
                <w:rFonts w:ascii="Times New Roman" w:eastAsia="Times New Roman" w:hAnsi="Times New Roman" w:cs="Times New Roman"/>
                <w:color w:val="auto"/>
                <w:sz w:val="22"/>
                <w:szCs w:val="22"/>
              </w:rPr>
              <w:t xml:space="preserve">2.4. </w:t>
            </w:r>
            <w:r w:rsidR="00360036" w:rsidRPr="00936B76">
              <w:rPr>
                <w:rFonts w:ascii="Times New Roman" w:eastAsia="Times New Roman" w:hAnsi="Times New Roman" w:cs="Times New Roman"/>
                <w:color w:val="auto"/>
                <w:sz w:val="22"/>
                <w:szCs w:val="22"/>
              </w:rPr>
              <w:t>Using rubrics as objective assessment tools for evaluating students' assignments</w:t>
            </w:r>
            <w:r w:rsidR="006F0A80" w:rsidRPr="00936B76">
              <w:rPr>
                <w:rFonts w:ascii="Times New Roman" w:eastAsia="Times New Roman" w:hAnsi="Times New Roman" w:cs="Times New Roman"/>
                <w:color w:val="auto"/>
                <w:sz w:val="22"/>
                <w:szCs w:val="22"/>
              </w:rPr>
              <w:t>.</w:t>
            </w:r>
          </w:p>
          <w:p w:rsidR="004E17A4" w:rsidRPr="00936B76" w:rsidRDefault="00D94DF9" w:rsidP="006F0A80">
            <w:pPr>
              <w:spacing w:line="360" w:lineRule="auto"/>
              <w:jc w:val="both"/>
              <w:rPr>
                <w:sz w:val="22"/>
                <w:szCs w:val="22"/>
              </w:rPr>
            </w:pPr>
            <w:r w:rsidRPr="00936B76">
              <w:rPr>
                <w:sz w:val="22"/>
                <w:szCs w:val="22"/>
              </w:rPr>
              <w:t xml:space="preserve">2.5. </w:t>
            </w:r>
            <w:r w:rsidR="00360036" w:rsidRPr="00936B76">
              <w:rPr>
                <w:sz w:val="22"/>
                <w:szCs w:val="22"/>
              </w:rPr>
              <w:t>Using a variety of assessment methods (</w:t>
            </w:r>
            <w:proofErr w:type="spellStart"/>
            <w:r w:rsidR="006F0A80" w:rsidRPr="00936B76">
              <w:rPr>
                <w:sz w:val="22"/>
                <w:szCs w:val="22"/>
              </w:rPr>
              <w:t>quizes</w:t>
            </w:r>
            <w:proofErr w:type="spellEnd"/>
            <w:r w:rsidR="00360036" w:rsidRPr="00936B76">
              <w:rPr>
                <w:sz w:val="22"/>
                <w:szCs w:val="22"/>
              </w:rPr>
              <w:t>, essay, work-based pro</w:t>
            </w:r>
            <w:r w:rsidR="006F0A80" w:rsidRPr="00936B76">
              <w:rPr>
                <w:sz w:val="22"/>
                <w:szCs w:val="22"/>
              </w:rPr>
              <w:t>blem</w:t>
            </w:r>
            <w:r w:rsidR="00360036" w:rsidRPr="00936B76">
              <w:rPr>
                <w:sz w:val="22"/>
                <w:szCs w:val="22"/>
              </w:rPr>
              <w:t>).</w:t>
            </w:r>
          </w:p>
        </w:tc>
      </w:tr>
    </w:tbl>
    <w:p w:rsidR="00822468" w:rsidRPr="00936B76" w:rsidRDefault="00822468" w:rsidP="002F0C0A">
      <w:pPr>
        <w:spacing w:line="360" w:lineRule="auto"/>
        <w:rPr>
          <w:b/>
          <w:bCs/>
          <w:sz w:val="22"/>
          <w:szCs w:val="22"/>
        </w:rPr>
      </w:pPr>
    </w:p>
    <w:p w:rsidR="004E17A4" w:rsidRPr="00936B76" w:rsidRDefault="004E17A4" w:rsidP="002F0C0A">
      <w:pPr>
        <w:spacing w:line="360" w:lineRule="auto"/>
        <w:rPr>
          <w:b/>
          <w:bCs/>
          <w:sz w:val="22"/>
          <w:szCs w:val="22"/>
        </w:rPr>
      </w:pPr>
      <w:r w:rsidRPr="00936B76">
        <w:rPr>
          <w:b/>
          <w:bCs/>
          <w:sz w:val="22"/>
          <w:szCs w:val="22"/>
        </w:rPr>
        <w:t>C.  C</w:t>
      </w:r>
      <w:r w:rsidR="000A60F4" w:rsidRPr="00936B76">
        <w:rPr>
          <w:b/>
          <w:bCs/>
          <w:sz w:val="22"/>
          <w:szCs w:val="22"/>
        </w:rPr>
        <w:t>ourse Description</w:t>
      </w:r>
      <w:r w:rsidR="002F0C0A" w:rsidRPr="00936B76">
        <w:rPr>
          <w:b/>
          <w:bCs/>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6238"/>
        <w:gridCol w:w="1275"/>
        <w:gridCol w:w="1560"/>
      </w:tblGrid>
      <w:tr w:rsidR="005A446E" w:rsidRPr="00936B76" w:rsidTr="00634682">
        <w:tc>
          <w:tcPr>
            <w:tcW w:w="10065" w:type="dxa"/>
            <w:gridSpan w:val="4"/>
          </w:tcPr>
          <w:p w:rsidR="005A446E" w:rsidRPr="00936B76" w:rsidRDefault="005A446E" w:rsidP="002F0C0A">
            <w:pPr>
              <w:spacing w:line="360" w:lineRule="auto"/>
              <w:rPr>
                <w:b/>
                <w:bCs/>
                <w:sz w:val="22"/>
                <w:szCs w:val="22"/>
              </w:rPr>
            </w:pPr>
            <w:r w:rsidRPr="00936B76">
              <w:rPr>
                <w:b/>
                <w:bCs/>
                <w:sz w:val="22"/>
                <w:szCs w:val="22"/>
              </w:rPr>
              <w:t xml:space="preserve">1. Topics to be Covered </w:t>
            </w:r>
          </w:p>
        </w:tc>
      </w:tr>
      <w:tr w:rsidR="005A446E" w:rsidRPr="00936B76" w:rsidTr="00634682">
        <w:trPr>
          <w:cantSplit/>
        </w:trPr>
        <w:tc>
          <w:tcPr>
            <w:tcW w:w="992" w:type="dxa"/>
          </w:tcPr>
          <w:p w:rsidR="005A446E" w:rsidRPr="00936B76" w:rsidRDefault="005A446E" w:rsidP="00FE01D5">
            <w:pPr>
              <w:spacing w:line="360" w:lineRule="auto"/>
              <w:rPr>
                <w:b/>
                <w:bCs/>
                <w:sz w:val="22"/>
                <w:szCs w:val="22"/>
              </w:rPr>
            </w:pPr>
            <w:r w:rsidRPr="00936B76">
              <w:rPr>
                <w:b/>
                <w:bCs/>
                <w:sz w:val="22"/>
                <w:szCs w:val="22"/>
              </w:rPr>
              <w:t xml:space="preserve">No </w:t>
            </w:r>
          </w:p>
        </w:tc>
        <w:tc>
          <w:tcPr>
            <w:tcW w:w="6238" w:type="dxa"/>
          </w:tcPr>
          <w:p w:rsidR="005A446E" w:rsidRPr="00936B76" w:rsidRDefault="005A446E" w:rsidP="00FE01D5">
            <w:pPr>
              <w:spacing w:line="360" w:lineRule="auto"/>
              <w:rPr>
                <w:b/>
                <w:bCs/>
                <w:sz w:val="22"/>
                <w:szCs w:val="22"/>
              </w:rPr>
            </w:pPr>
            <w:r w:rsidRPr="00936B76">
              <w:rPr>
                <w:b/>
                <w:bCs/>
                <w:sz w:val="22"/>
                <w:szCs w:val="22"/>
              </w:rPr>
              <w:t>List of Topics</w:t>
            </w:r>
          </w:p>
        </w:tc>
        <w:tc>
          <w:tcPr>
            <w:tcW w:w="1275" w:type="dxa"/>
          </w:tcPr>
          <w:p w:rsidR="005A446E" w:rsidRPr="00936B76" w:rsidRDefault="005A446E" w:rsidP="00FE01D5">
            <w:pPr>
              <w:spacing w:line="360" w:lineRule="auto"/>
              <w:rPr>
                <w:b/>
                <w:bCs/>
                <w:sz w:val="22"/>
                <w:szCs w:val="22"/>
              </w:rPr>
            </w:pPr>
            <w:r w:rsidRPr="00936B76">
              <w:rPr>
                <w:b/>
                <w:bCs/>
                <w:sz w:val="22"/>
                <w:szCs w:val="22"/>
              </w:rPr>
              <w:t>No. of</w:t>
            </w:r>
          </w:p>
          <w:p w:rsidR="005A446E" w:rsidRPr="00936B76" w:rsidRDefault="005A446E" w:rsidP="00FE01D5">
            <w:pPr>
              <w:spacing w:line="360" w:lineRule="auto"/>
              <w:rPr>
                <w:b/>
                <w:bCs/>
                <w:sz w:val="22"/>
                <w:szCs w:val="22"/>
              </w:rPr>
            </w:pPr>
            <w:r w:rsidRPr="00936B76">
              <w:rPr>
                <w:b/>
                <w:bCs/>
                <w:sz w:val="22"/>
                <w:szCs w:val="22"/>
              </w:rPr>
              <w:t>Weeks</w:t>
            </w:r>
          </w:p>
        </w:tc>
        <w:tc>
          <w:tcPr>
            <w:tcW w:w="1560" w:type="dxa"/>
          </w:tcPr>
          <w:p w:rsidR="005A446E" w:rsidRPr="00936B76" w:rsidRDefault="005A446E" w:rsidP="00FE01D5">
            <w:pPr>
              <w:spacing w:line="360" w:lineRule="auto"/>
              <w:rPr>
                <w:b/>
                <w:bCs/>
                <w:sz w:val="22"/>
                <w:szCs w:val="22"/>
              </w:rPr>
            </w:pPr>
            <w:r w:rsidRPr="00936B76">
              <w:rPr>
                <w:b/>
                <w:bCs/>
                <w:sz w:val="22"/>
                <w:szCs w:val="22"/>
              </w:rPr>
              <w:t>Contact Hours</w:t>
            </w:r>
          </w:p>
        </w:tc>
      </w:tr>
      <w:tr w:rsidR="005A446E" w:rsidRPr="00936B76" w:rsidTr="00634682">
        <w:trPr>
          <w:cantSplit/>
        </w:trPr>
        <w:tc>
          <w:tcPr>
            <w:tcW w:w="992" w:type="dxa"/>
          </w:tcPr>
          <w:p w:rsidR="005A446E" w:rsidRPr="00936B76" w:rsidRDefault="003D1899" w:rsidP="00FE01D5">
            <w:pPr>
              <w:spacing w:line="360" w:lineRule="auto"/>
              <w:jc w:val="center"/>
              <w:rPr>
                <w:sz w:val="22"/>
                <w:szCs w:val="22"/>
              </w:rPr>
            </w:pPr>
            <w:r w:rsidRPr="00936B76">
              <w:rPr>
                <w:sz w:val="22"/>
                <w:szCs w:val="22"/>
              </w:rPr>
              <w:t xml:space="preserve">   </w:t>
            </w:r>
            <w:r w:rsidR="005A446E" w:rsidRPr="00936B76">
              <w:rPr>
                <w:sz w:val="22"/>
                <w:szCs w:val="22"/>
              </w:rPr>
              <w:t>1</w:t>
            </w:r>
          </w:p>
        </w:tc>
        <w:tc>
          <w:tcPr>
            <w:tcW w:w="6238" w:type="dxa"/>
          </w:tcPr>
          <w:p w:rsidR="005A446E" w:rsidRPr="00936B76" w:rsidRDefault="005A446E" w:rsidP="00FE01D5">
            <w:pPr>
              <w:spacing w:line="360" w:lineRule="auto"/>
              <w:jc w:val="both"/>
              <w:rPr>
                <w:sz w:val="22"/>
                <w:szCs w:val="22"/>
              </w:rPr>
            </w:pPr>
            <w:r w:rsidRPr="00936B76">
              <w:rPr>
                <w:sz w:val="22"/>
                <w:szCs w:val="22"/>
                <w:lang w:bidi="ar-EG"/>
              </w:rPr>
              <w:t>Introduction to  dental ethics</w:t>
            </w:r>
          </w:p>
        </w:tc>
        <w:tc>
          <w:tcPr>
            <w:tcW w:w="1275" w:type="dxa"/>
          </w:tcPr>
          <w:p w:rsidR="005A446E" w:rsidRPr="00936B76" w:rsidRDefault="003D1899" w:rsidP="00FE01D5">
            <w:pPr>
              <w:spacing w:line="360" w:lineRule="auto"/>
              <w:jc w:val="center"/>
              <w:rPr>
                <w:sz w:val="22"/>
                <w:szCs w:val="22"/>
              </w:rPr>
            </w:pPr>
            <w:r w:rsidRPr="00936B76">
              <w:rPr>
                <w:sz w:val="22"/>
                <w:szCs w:val="22"/>
              </w:rPr>
              <w:t>1</w:t>
            </w:r>
          </w:p>
        </w:tc>
        <w:tc>
          <w:tcPr>
            <w:tcW w:w="1560" w:type="dxa"/>
          </w:tcPr>
          <w:p w:rsidR="005A446E" w:rsidRPr="00936B76" w:rsidRDefault="003D1899" w:rsidP="00FE01D5">
            <w:pPr>
              <w:spacing w:line="360" w:lineRule="auto"/>
              <w:jc w:val="center"/>
              <w:rPr>
                <w:sz w:val="22"/>
                <w:szCs w:val="22"/>
              </w:rPr>
            </w:pPr>
            <w:r w:rsidRPr="00936B76">
              <w:rPr>
                <w:sz w:val="22"/>
                <w:szCs w:val="22"/>
              </w:rPr>
              <w:t>2</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2</w:t>
            </w:r>
          </w:p>
        </w:tc>
        <w:tc>
          <w:tcPr>
            <w:tcW w:w="6238" w:type="dxa"/>
            <w:vAlign w:val="center"/>
          </w:tcPr>
          <w:p w:rsidR="005A446E" w:rsidRPr="00936B76" w:rsidRDefault="005A446E" w:rsidP="00FE01D5">
            <w:pPr>
              <w:spacing w:line="360" w:lineRule="auto"/>
              <w:jc w:val="both"/>
              <w:rPr>
                <w:sz w:val="22"/>
                <w:szCs w:val="22"/>
                <w:rtl/>
                <w:lang w:bidi="ar-EG"/>
              </w:rPr>
            </w:pPr>
            <w:r w:rsidRPr="00936B76">
              <w:rPr>
                <w:sz w:val="22"/>
                <w:szCs w:val="22"/>
                <w:lang w:bidi="ar-EG"/>
              </w:rPr>
              <w:t>Code of ethics in dentistry</w:t>
            </w:r>
          </w:p>
        </w:tc>
        <w:tc>
          <w:tcPr>
            <w:tcW w:w="1275" w:type="dxa"/>
          </w:tcPr>
          <w:p w:rsidR="005A446E" w:rsidRPr="00936B76" w:rsidRDefault="003D1899" w:rsidP="00FE01D5">
            <w:pPr>
              <w:spacing w:line="360" w:lineRule="auto"/>
              <w:jc w:val="center"/>
              <w:rPr>
                <w:sz w:val="22"/>
                <w:szCs w:val="22"/>
              </w:rPr>
            </w:pPr>
            <w:r w:rsidRPr="00936B76">
              <w:rPr>
                <w:sz w:val="22"/>
                <w:szCs w:val="22"/>
              </w:rPr>
              <w:t>1</w:t>
            </w:r>
          </w:p>
        </w:tc>
        <w:tc>
          <w:tcPr>
            <w:tcW w:w="1560" w:type="dxa"/>
          </w:tcPr>
          <w:p w:rsidR="005A446E" w:rsidRPr="00936B76" w:rsidRDefault="003D1899" w:rsidP="00FE01D5">
            <w:pPr>
              <w:spacing w:line="360" w:lineRule="auto"/>
              <w:jc w:val="center"/>
              <w:rPr>
                <w:sz w:val="22"/>
                <w:szCs w:val="22"/>
              </w:rPr>
            </w:pPr>
            <w:r w:rsidRPr="00936B76">
              <w:rPr>
                <w:sz w:val="22"/>
                <w:szCs w:val="22"/>
              </w:rPr>
              <w:t>2</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3</w:t>
            </w:r>
          </w:p>
        </w:tc>
        <w:tc>
          <w:tcPr>
            <w:tcW w:w="6238" w:type="dxa"/>
            <w:vAlign w:val="center"/>
          </w:tcPr>
          <w:p w:rsidR="005A446E" w:rsidRPr="00936B76" w:rsidRDefault="005A446E" w:rsidP="00FE01D5">
            <w:pPr>
              <w:spacing w:line="360" w:lineRule="auto"/>
              <w:jc w:val="both"/>
              <w:rPr>
                <w:sz w:val="22"/>
                <w:szCs w:val="22"/>
                <w:lang w:bidi="ar-EG"/>
              </w:rPr>
            </w:pPr>
            <w:r w:rsidRPr="00936B76">
              <w:rPr>
                <w:sz w:val="22"/>
                <w:szCs w:val="22"/>
                <w:lang w:bidi="ar-EG"/>
              </w:rPr>
              <w:t>ADEA tool for action on professionalism in dental education</w:t>
            </w:r>
          </w:p>
        </w:tc>
        <w:tc>
          <w:tcPr>
            <w:tcW w:w="1275" w:type="dxa"/>
          </w:tcPr>
          <w:p w:rsidR="005A446E" w:rsidRPr="00936B76" w:rsidRDefault="003D1899" w:rsidP="00FE01D5">
            <w:pPr>
              <w:spacing w:line="360" w:lineRule="auto"/>
              <w:jc w:val="center"/>
              <w:rPr>
                <w:sz w:val="22"/>
                <w:szCs w:val="22"/>
              </w:rPr>
            </w:pPr>
            <w:r w:rsidRPr="00936B76">
              <w:rPr>
                <w:sz w:val="22"/>
                <w:szCs w:val="22"/>
              </w:rPr>
              <w:t>2</w:t>
            </w:r>
          </w:p>
        </w:tc>
        <w:tc>
          <w:tcPr>
            <w:tcW w:w="1560" w:type="dxa"/>
          </w:tcPr>
          <w:p w:rsidR="005A446E" w:rsidRPr="00936B76" w:rsidRDefault="003D1899" w:rsidP="00FE01D5">
            <w:pPr>
              <w:spacing w:line="360" w:lineRule="auto"/>
              <w:jc w:val="center"/>
              <w:rPr>
                <w:sz w:val="22"/>
                <w:szCs w:val="22"/>
              </w:rPr>
            </w:pPr>
            <w:r w:rsidRPr="00936B76">
              <w:rPr>
                <w:sz w:val="22"/>
                <w:szCs w:val="22"/>
              </w:rPr>
              <w:t>4</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4</w:t>
            </w:r>
          </w:p>
        </w:tc>
        <w:tc>
          <w:tcPr>
            <w:tcW w:w="6238" w:type="dxa"/>
            <w:vAlign w:val="center"/>
          </w:tcPr>
          <w:p w:rsidR="005A446E" w:rsidRPr="00936B76" w:rsidRDefault="005A446E" w:rsidP="00FE01D5">
            <w:pPr>
              <w:spacing w:line="360" w:lineRule="auto"/>
              <w:jc w:val="both"/>
              <w:rPr>
                <w:sz w:val="22"/>
                <w:szCs w:val="22"/>
                <w:rtl/>
                <w:lang w:bidi="ar-EG"/>
              </w:rPr>
            </w:pPr>
            <w:r w:rsidRPr="00936B76">
              <w:rPr>
                <w:sz w:val="22"/>
                <w:szCs w:val="22"/>
                <w:lang w:bidi="ar-EG"/>
              </w:rPr>
              <w:t>Ethical theories</w:t>
            </w:r>
          </w:p>
        </w:tc>
        <w:tc>
          <w:tcPr>
            <w:tcW w:w="1275" w:type="dxa"/>
          </w:tcPr>
          <w:p w:rsidR="005A446E" w:rsidRPr="00936B76" w:rsidRDefault="003D1899" w:rsidP="00FE01D5">
            <w:pPr>
              <w:spacing w:line="360" w:lineRule="auto"/>
              <w:jc w:val="center"/>
              <w:rPr>
                <w:sz w:val="22"/>
                <w:szCs w:val="22"/>
              </w:rPr>
            </w:pPr>
            <w:r w:rsidRPr="00936B76">
              <w:rPr>
                <w:sz w:val="22"/>
                <w:szCs w:val="22"/>
              </w:rPr>
              <w:t>1</w:t>
            </w:r>
          </w:p>
        </w:tc>
        <w:tc>
          <w:tcPr>
            <w:tcW w:w="1560" w:type="dxa"/>
          </w:tcPr>
          <w:p w:rsidR="005A446E" w:rsidRPr="00936B76" w:rsidRDefault="003D1899" w:rsidP="00FE01D5">
            <w:pPr>
              <w:spacing w:line="360" w:lineRule="auto"/>
              <w:jc w:val="center"/>
              <w:rPr>
                <w:sz w:val="22"/>
                <w:szCs w:val="22"/>
              </w:rPr>
            </w:pPr>
            <w:r w:rsidRPr="00936B76">
              <w:rPr>
                <w:sz w:val="22"/>
                <w:szCs w:val="22"/>
              </w:rPr>
              <w:t>2</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5</w:t>
            </w:r>
          </w:p>
        </w:tc>
        <w:tc>
          <w:tcPr>
            <w:tcW w:w="6238" w:type="dxa"/>
            <w:vAlign w:val="center"/>
          </w:tcPr>
          <w:p w:rsidR="005A446E" w:rsidRPr="00936B76" w:rsidRDefault="005A446E" w:rsidP="00FE01D5">
            <w:pPr>
              <w:tabs>
                <w:tab w:val="left" w:pos="3999"/>
              </w:tabs>
              <w:spacing w:line="360" w:lineRule="auto"/>
              <w:jc w:val="both"/>
              <w:rPr>
                <w:sz w:val="22"/>
                <w:szCs w:val="22"/>
              </w:rPr>
            </w:pPr>
            <w:r w:rsidRPr="00936B76">
              <w:rPr>
                <w:sz w:val="22"/>
                <w:szCs w:val="22"/>
                <w:lang w:bidi="ar-EG"/>
              </w:rPr>
              <w:t>Ethical decision making</w:t>
            </w:r>
          </w:p>
        </w:tc>
        <w:tc>
          <w:tcPr>
            <w:tcW w:w="1275" w:type="dxa"/>
          </w:tcPr>
          <w:p w:rsidR="005A446E" w:rsidRPr="00936B76" w:rsidRDefault="003D1899" w:rsidP="00FE01D5">
            <w:pPr>
              <w:spacing w:line="360" w:lineRule="auto"/>
              <w:jc w:val="center"/>
              <w:rPr>
                <w:sz w:val="22"/>
                <w:szCs w:val="22"/>
              </w:rPr>
            </w:pPr>
            <w:r w:rsidRPr="00936B76">
              <w:rPr>
                <w:sz w:val="22"/>
                <w:szCs w:val="22"/>
              </w:rPr>
              <w:t>1</w:t>
            </w:r>
          </w:p>
        </w:tc>
        <w:tc>
          <w:tcPr>
            <w:tcW w:w="1560" w:type="dxa"/>
          </w:tcPr>
          <w:p w:rsidR="005A446E" w:rsidRPr="00936B76" w:rsidRDefault="003D1899" w:rsidP="00FE01D5">
            <w:pPr>
              <w:spacing w:line="360" w:lineRule="auto"/>
              <w:jc w:val="center"/>
              <w:rPr>
                <w:sz w:val="22"/>
                <w:szCs w:val="22"/>
              </w:rPr>
            </w:pPr>
            <w:r w:rsidRPr="00936B76">
              <w:rPr>
                <w:sz w:val="22"/>
                <w:szCs w:val="22"/>
              </w:rPr>
              <w:t>2</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jc w:val="both"/>
              <w:rPr>
                <w:sz w:val="22"/>
                <w:szCs w:val="22"/>
              </w:rPr>
            </w:pPr>
            <w:r w:rsidRPr="00936B76">
              <w:rPr>
                <w:sz w:val="22"/>
                <w:szCs w:val="22"/>
              </w:rPr>
              <w:t>6</w:t>
            </w:r>
          </w:p>
        </w:tc>
        <w:tc>
          <w:tcPr>
            <w:tcW w:w="6238" w:type="dxa"/>
            <w:vAlign w:val="center"/>
          </w:tcPr>
          <w:p w:rsidR="005A446E" w:rsidRPr="00936B76" w:rsidRDefault="005A446E" w:rsidP="00FE01D5">
            <w:pPr>
              <w:spacing w:line="360" w:lineRule="auto"/>
              <w:jc w:val="both"/>
              <w:rPr>
                <w:sz w:val="22"/>
                <w:szCs w:val="22"/>
                <w:lang w:bidi="ar-EG"/>
              </w:rPr>
            </w:pPr>
            <w:r w:rsidRPr="00936B76">
              <w:rPr>
                <w:sz w:val="22"/>
                <w:szCs w:val="22"/>
                <w:lang w:bidi="ar-EG"/>
              </w:rPr>
              <w:t>Decision elements , decision models , ethical decision</w:t>
            </w:r>
          </w:p>
        </w:tc>
        <w:tc>
          <w:tcPr>
            <w:tcW w:w="1275" w:type="dxa"/>
          </w:tcPr>
          <w:p w:rsidR="005A446E" w:rsidRPr="00936B76" w:rsidRDefault="003D1899" w:rsidP="00FE01D5">
            <w:pPr>
              <w:spacing w:line="360" w:lineRule="auto"/>
              <w:jc w:val="center"/>
              <w:rPr>
                <w:sz w:val="22"/>
                <w:szCs w:val="22"/>
              </w:rPr>
            </w:pPr>
            <w:r w:rsidRPr="00936B76">
              <w:rPr>
                <w:sz w:val="22"/>
                <w:szCs w:val="22"/>
              </w:rPr>
              <w:t>1</w:t>
            </w:r>
          </w:p>
        </w:tc>
        <w:tc>
          <w:tcPr>
            <w:tcW w:w="1560" w:type="dxa"/>
          </w:tcPr>
          <w:p w:rsidR="005A446E" w:rsidRPr="00936B76" w:rsidRDefault="003D1899" w:rsidP="00FE01D5">
            <w:pPr>
              <w:spacing w:line="360" w:lineRule="auto"/>
              <w:jc w:val="center"/>
              <w:rPr>
                <w:sz w:val="22"/>
                <w:szCs w:val="22"/>
              </w:rPr>
            </w:pPr>
            <w:r w:rsidRPr="00936B76">
              <w:rPr>
                <w:sz w:val="22"/>
                <w:szCs w:val="22"/>
              </w:rPr>
              <w:t>2</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7</w:t>
            </w:r>
          </w:p>
        </w:tc>
        <w:tc>
          <w:tcPr>
            <w:tcW w:w="6238" w:type="dxa"/>
            <w:vAlign w:val="center"/>
          </w:tcPr>
          <w:p w:rsidR="005A446E" w:rsidRPr="00936B76" w:rsidRDefault="005A446E" w:rsidP="00FE01D5">
            <w:pPr>
              <w:spacing w:line="360" w:lineRule="auto"/>
              <w:rPr>
                <w:sz w:val="22"/>
                <w:szCs w:val="22"/>
                <w:lang w:bidi="ar-EG"/>
              </w:rPr>
            </w:pPr>
            <w:r w:rsidRPr="00936B76">
              <w:rPr>
                <w:sz w:val="22"/>
                <w:szCs w:val="22"/>
                <w:lang w:bidi="ar-EG"/>
              </w:rPr>
              <w:t>Ethical dilemmas in dentistry (including ethical dilemma resolution framework</w:t>
            </w:r>
            <w:r w:rsidR="002F0C0A" w:rsidRPr="00936B76">
              <w:rPr>
                <w:sz w:val="22"/>
                <w:szCs w:val="22"/>
                <w:lang w:bidi="ar-EG"/>
              </w:rPr>
              <w:t>)</w:t>
            </w:r>
          </w:p>
        </w:tc>
        <w:tc>
          <w:tcPr>
            <w:tcW w:w="1275" w:type="dxa"/>
          </w:tcPr>
          <w:p w:rsidR="005A446E" w:rsidRPr="00936B76" w:rsidRDefault="003D1899" w:rsidP="00FE01D5">
            <w:pPr>
              <w:spacing w:line="360" w:lineRule="auto"/>
              <w:jc w:val="center"/>
              <w:rPr>
                <w:sz w:val="22"/>
                <w:szCs w:val="22"/>
              </w:rPr>
            </w:pPr>
            <w:r w:rsidRPr="00936B76">
              <w:rPr>
                <w:sz w:val="22"/>
                <w:szCs w:val="22"/>
              </w:rPr>
              <w:t>2</w:t>
            </w:r>
          </w:p>
        </w:tc>
        <w:tc>
          <w:tcPr>
            <w:tcW w:w="1560" w:type="dxa"/>
          </w:tcPr>
          <w:p w:rsidR="005A446E" w:rsidRPr="00936B76" w:rsidRDefault="003D1899" w:rsidP="00FE01D5">
            <w:pPr>
              <w:spacing w:line="360" w:lineRule="auto"/>
              <w:jc w:val="center"/>
              <w:rPr>
                <w:sz w:val="22"/>
                <w:szCs w:val="22"/>
              </w:rPr>
            </w:pPr>
            <w:r w:rsidRPr="00936B76">
              <w:rPr>
                <w:sz w:val="22"/>
                <w:szCs w:val="22"/>
              </w:rPr>
              <w:t>4</w:t>
            </w:r>
          </w:p>
        </w:tc>
      </w:tr>
      <w:tr w:rsidR="005A446E" w:rsidRPr="00936B76" w:rsidTr="00634682">
        <w:trPr>
          <w:cantSplit/>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8</w:t>
            </w:r>
          </w:p>
        </w:tc>
        <w:tc>
          <w:tcPr>
            <w:tcW w:w="6238" w:type="dxa"/>
            <w:vAlign w:val="center"/>
          </w:tcPr>
          <w:p w:rsidR="005A446E" w:rsidRPr="00936B76" w:rsidRDefault="005A446E" w:rsidP="00FE01D5">
            <w:pPr>
              <w:spacing w:line="360" w:lineRule="auto"/>
              <w:rPr>
                <w:sz w:val="22"/>
                <w:szCs w:val="22"/>
                <w:lang w:bidi="ar-EG"/>
              </w:rPr>
            </w:pPr>
            <w:r w:rsidRPr="00936B76">
              <w:rPr>
                <w:sz w:val="22"/>
                <w:szCs w:val="22"/>
                <w:lang w:bidi="ar-EG"/>
              </w:rPr>
              <w:t xml:space="preserve">Dentist / patient relationship (responsibilities to patients </w:t>
            </w:r>
            <w:r w:rsidR="002F0C0A" w:rsidRPr="00936B76">
              <w:rPr>
                <w:sz w:val="22"/>
                <w:szCs w:val="22"/>
                <w:lang w:bidi="ar-EG"/>
              </w:rPr>
              <w:t>)</w:t>
            </w:r>
          </w:p>
        </w:tc>
        <w:tc>
          <w:tcPr>
            <w:tcW w:w="1275" w:type="dxa"/>
          </w:tcPr>
          <w:p w:rsidR="005A446E" w:rsidRPr="00936B76" w:rsidRDefault="003D1899" w:rsidP="00FE01D5">
            <w:pPr>
              <w:spacing w:line="360" w:lineRule="auto"/>
              <w:jc w:val="center"/>
              <w:rPr>
                <w:sz w:val="22"/>
                <w:szCs w:val="22"/>
              </w:rPr>
            </w:pPr>
            <w:r w:rsidRPr="00936B76">
              <w:rPr>
                <w:sz w:val="22"/>
                <w:szCs w:val="22"/>
              </w:rPr>
              <w:t>2</w:t>
            </w:r>
          </w:p>
        </w:tc>
        <w:tc>
          <w:tcPr>
            <w:tcW w:w="1560" w:type="dxa"/>
          </w:tcPr>
          <w:p w:rsidR="005A446E" w:rsidRPr="00936B76" w:rsidRDefault="003D1899" w:rsidP="00FE01D5">
            <w:pPr>
              <w:spacing w:line="360" w:lineRule="auto"/>
              <w:jc w:val="center"/>
              <w:rPr>
                <w:sz w:val="22"/>
                <w:szCs w:val="22"/>
              </w:rPr>
            </w:pPr>
            <w:r w:rsidRPr="00936B76">
              <w:rPr>
                <w:sz w:val="22"/>
                <w:szCs w:val="22"/>
              </w:rPr>
              <w:t>4</w:t>
            </w:r>
          </w:p>
        </w:tc>
      </w:tr>
      <w:tr w:rsidR="005A446E" w:rsidRPr="00936B76" w:rsidTr="00DB135B">
        <w:trPr>
          <w:cantSplit/>
          <w:trHeight w:val="899"/>
        </w:trPr>
        <w:tc>
          <w:tcPr>
            <w:tcW w:w="992" w:type="dxa"/>
            <w:vAlign w:val="center"/>
          </w:tcPr>
          <w:p w:rsidR="005A446E" w:rsidRPr="00936B76" w:rsidRDefault="005A446E" w:rsidP="00FE01D5">
            <w:pPr>
              <w:spacing w:before="100" w:beforeAutospacing="1" w:after="100" w:afterAutospacing="1" w:line="360" w:lineRule="auto"/>
              <w:ind w:left="425"/>
              <w:rPr>
                <w:sz w:val="22"/>
                <w:szCs w:val="22"/>
              </w:rPr>
            </w:pPr>
            <w:r w:rsidRPr="00936B76">
              <w:rPr>
                <w:sz w:val="22"/>
                <w:szCs w:val="22"/>
              </w:rPr>
              <w:t>9</w:t>
            </w:r>
          </w:p>
        </w:tc>
        <w:tc>
          <w:tcPr>
            <w:tcW w:w="6238" w:type="dxa"/>
            <w:vAlign w:val="center"/>
          </w:tcPr>
          <w:p w:rsidR="005A446E" w:rsidRPr="00936B76" w:rsidRDefault="005A446E" w:rsidP="00FE01D5">
            <w:pPr>
              <w:spacing w:line="360" w:lineRule="auto"/>
              <w:rPr>
                <w:sz w:val="22"/>
                <w:szCs w:val="22"/>
                <w:lang w:bidi="ar-EG"/>
              </w:rPr>
            </w:pPr>
            <w:r w:rsidRPr="00936B76">
              <w:rPr>
                <w:sz w:val="22"/>
                <w:szCs w:val="22"/>
                <w:lang w:bidi="ar-EG"/>
              </w:rPr>
              <w:t>Dentist and colleague / employee (responsibilities to profession , responsibilities to colleagues )</w:t>
            </w:r>
          </w:p>
        </w:tc>
        <w:tc>
          <w:tcPr>
            <w:tcW w:w="1275" w:type="dxa"/>
          </w:tcPr>
          <w:p w:rsidR="005A446E" w:rsidRPr="00936B76" w:rsidRDefault="003D1899" w:rsidP="00FE01D5">
            <w:pPr>
              <w:spacing w:line="360" w:lineRule="auto"/>
              <w:jc w:val="center"/>
              <w:rPr>
                <w:sz w:val="22"/>
                <w:szCs w:val="22"/>
              </w:rPr>
            </w:pPr>
            <w:r w:rsidRPr="00936B76">
              <w:rPr>
                <w:sz w:val="22"/>
                <w:szCs w:val="22"/>
              </w:rPr>
              <w:t>2</w:t>
            </w:r>
          </w:p>
        </w:tc>
        <w:tc>
          <w:tcPr>
            <w:tcW w:w="1560" w:type="dxa"/>
          </w:tcPr>
          <w:p w:rsidR="005A446E" w:rsidRPr="00936B76" w:rsidRDefault="003D1899" w:rsidP="00FE01D5">
            <w:pPr>
              <w:spacing w:line="360" w:lineRule="auto"/>
              <w:jc w:val="center"/>
              <w:rPr>
                <w:sz w:val="22"/>
                <w:szCs w:val="22"/>
              </w:rPr>
            </w:pPr>
            <w:r w:rsidRPr="00936B76">
              <w:rPr>
                <w:sz w:val="22"/>
                <w:szCs w:val="22"/>
              </w:rPr>
              <w:t>4</w:t>
            </w:r>
          </w:p>
        </w:tc>
      </w:tr>
      <w:tr w:rsidR="003D1899" w:rsidRPr="00936B76" w:rsidTr="00634682">
        <w:trPr>
          <w:cantSplit/>
        </w:trPr>
        <w:tc>
          <w:tcPr>
            <w:tcW w:w="7230" w:type="dxa"/>
            <w:gridSpan w:val="2"/>
            <w:vAlign w:val="center"/>
          </w:tcPr>
          <w:p w:rsidR="003D1899" w:rsidRPr="00936B76" w:rsidRDefault="003D1899" w:rsidP="00FE01D5">
            <w:pPr>
              <w:spacing w:line="360" w:lineRule="auto"/>
              <w:jc w:val="center"/>
              <w:rPr>
                <w:sz w:val="22"/>
                <w:szCs w:val="22"/>
                <w:lang w:bidi="ar-EG"/>
              </w:rPr>
            </w:pPr>
            <w:r w:rsidRPr="00936B76">
              <w:rPr>
                <w:sz w:val="22"/>
                <w:szCs w:val="22"/>
                <w:lang w:bidi="ar-EG"/>
              </w:rPr>
              <w:t>Total</w:t>
            </w:r>
          </w:p>
        </w:tc>
        <w:tc>
          <w:tcPr>
            <w:tcW w:w="1275" w:type="dxa"/>
          </w:tcPr>
          <w:p w:rsidR="003D1899" w:rsidRPr="00936B76" w:rsidRDefault="003D1899" w:rsidP="00FE01D5">
            <w:pPr>
              <w:spacing w:line="360" w:lineRule="auto"/>
              <w:jc w:val="center"/>
              <w:rPr>
                <w:sz w:val="22"/>
                <w:szCs w:val="22"/>
              </w:rPr>
            </w:pPr>
            <w:r w:rsidRPr="00936B76">
              <w:rPr>
                <w:sz w:val="22"/>
                <w:szCs w:val="22"/>
              </w:rPr>
              <w:t>13</w:t>
            </w:r>
          </w:p>
        </w:tc>
        <w:tc>
          <w:tcPr>
            <w:tcW w:w="1560" w:type="dxa"/>
          </w:tcPr>
          <w:p w:rsidR="003D1899" w:rsidRPr="00936B76" w:rsidRDefault="003D1899" w:rsidP="00FE01D5">
            <w:pPr>
              <w:spacing w:line="360" w:lineRule="auto"/>
              <w:jc w:val="center"/>
              <w:rPr>
                <w:sz w:val="22"/>
                <w:szCs w:val="22"/>
              </w:rPr>
            </w:pPr>
            <w:r w:rsidRPr="00936B76">
              <w:rPr>
                <w:sz w:val="22"/>
                <w:szCs w:val="22"/>
              </w:rPr>
              <w:t>26</w:t>
            </w:r>
          </w:p>
        </w:tc>
      </w:tr>
    </w:tbl>
    <w:p w:rsidR="00634682" w:rsidRPr="00936B76" w:rsidRDefault="00634682" w:rsidP="00FE01D5">
      <w:pPr>
        <w:spacing w:line="360" w:lineRule="auto"/>
        <w:rPr>
          <w:sz w:val="22"/>
          <w:szCs w:val="22"/>
        </w:rPr>
      </w:pPr>
    </w:p>
    <w:p w:rsidR="000A2F34" w:rsidRPr="00936B76" w:rsidRDefault="000A2F34" w:rsidP="00FE01D5">
      <w:pPr>
        <w:spacing w:line="360"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2010"/>
      </w:tblGrid>
      <w:tr w:rsidR="004E17A4" w:rsidRPr="00936B76" w:rsidTr="00634682">
        <w:trPr>
          <w:trHeight w:val="383"/>
        </w:trPr>
        <w:tc>
          <w:tcPr>
            <w:tcW w:w="10065" w:type="dxa"/>
            <w:gridSpan w:val="7"/>
            <w:tcBorders>
              <w:top w:val="single" w:sz="4" w:space="0" w:color="auto"/>
              <w:left w:val="single" w:sz="4" w:space="0" w:color="auto"/>
              <w:bottom w:val="single" w:sz="4" w:space="0" w:color="auto"/>
              <w:right w:val="single" w:sz="4" w:space="0" w:color="auto"/>
            </w:tcBorders>
          </w:tcPr>
          <w:p w:rsidR="004E17A4" w:rsidRPr="00936B76" w:rsidRDefault="004E17A4" w:rsidP="00FE01D5">
            <w:pPr>
              <w:spacing w:line="360" w:lineRule="auto"/>
              <w:rPr>
                <w:b/>
                <w:bCs/>
                <w:sz w:val="22"/>
                <w:szCs w:val="22"/>
              </w:rPr>
            </w:pPr>
            <w:r w:rsidRPr="00936B76">
              <w:rPr>
                <w:b/>
                <w:bCs/>
                <w:sz w:val="22"/>
                <w:szCs w:val="22"/>
              </w:rPr>
              <w:lastRenderedPageBreak/>
              <w:t>2</w:t>
            </w:r>
            <w:r w:rsidR="008D40BF" w:rsidRPr="00936B76">
              <w:rPr>
                <w:b/>
                <w:bCs/>
                <w:sz w:val="22"/>
                <w:szCs w:val="22"/>
              </w:rPr>
              <w:t xml:space="preserve">. </w:t>
            </w:r>
            <w:r w:rsidRPr="00936B76">
              <w:rPr>
                <w:b/>
                <w:bCs/>
                <w:sz w:val="22"/>
                <w:szCs w:val="22"/>
              </w:rPr>
              <w:t xml:space="preserve"> Course components (total contact hours</w:t>
            </w:r>
            <w:r w:rsidR="008D40BF" w:rsidRPr="00936B76">
              <w:rPr>
                <w:b/>
                <w:bCs/>
                <w:sz w:val="22"/>
                <w:szCs w:val="22"/>
              </w:rPr>
              <w:t xml:space="preserve"> and credits</w:t>
            </w:r>
            <w:r w:rsidRPr="00936B76">
              <w:rPr>
                <w:b/>
                <w:bCs/>
                <w:sz w:val="22"/>
                <w:szCs w:val="22"/>
              </w:rPr>
              <w:t xml:space="preserve"> per semester): </w:t>
            </w:r>
            <w:r w:rsidRPr="00936B76">
              <w:rPr>
                <w:b/>
                <w:bCs/>
                <w:sz w:val="22"/>
                <w:szCs w:val="22"/>
              </w:rPr>
              <w:tab/>
            </w:r>
            <w:r w:rsidRPr="00936B76">
              <w:rPr>
                <w:b/>
                <w:bCs/>
                <w:sz w:val="22"/>
                <w:szCs w:val="22"/>
              </w:rPr>
              <w:tab/>
            </w:r>
          </w:p>
        </w:tc>
      </w:tr>
      <w:tr w:rsidR="008D40BF" w:rsidRPr="00936B76" w:rsidTr="00634682">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Other:</w:t>
            </w:r>
          </w:p>
        </w:tc>
        <w:tc>
          <w:tcPr>
            <w:tcW w:w="201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Total</w:t>
            </w:r>
          </w:p>
        </w:tc>
      </w:tr>
      <w:tr w:rsidR="008D40BF" w:rsidRPr="00936B76" w:rsidTr="00634682">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Contact</w:t>
            </w:r>
          </w:p>
          <w:p w:rsidR="008D40BF" w:rsidRPr="00936B76" w:rsidRDefault="008D40BF" w:rsidP="00FE01D5">
            <w:pPr>
              <w:spacing w:line="360" w:lineRule="auto"/>
              <w:jc w:val="center"/>
              <w:rPr>
                <w:sz w:val="22"/>
                <w:szCs w:val="22"/>
              </w:rPr>
            </w:pPr>
            <w:r w:rsidRPr="00936B76">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8D40BF" w:rsidRPr="00936B76" w:rsidRDefault="00DB135B" w:rsidP="00822468">
            <w:pPr>
              <w:spacing w:line="360" w:lineRule="auto"/>
              <w:jc w:val="center"/>
              <w:rPr>
                <w:sz w:val="22"/>
                <w:szCs w:val="22"/>
              </w:rPr>
            </w:pPr>
            <w:r w:rsidRPr="00936B76">
              <w:rPr>
                <w:sz w:val="22"/>
                <w:szCs w:val="22"/>
              </w:rPr>
              <w:t>2</w:t>
            </w:r>
            <w:r w:rsidR="00A52D70" w:rsidRPr="00936B76">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8D40BF" w:rsidRPr="00936B76" w:rsidRDefault="007C21AF" w:rsidP="00822468">
            <w:pPr>
              <w:spacing w:line="360" w:lineRule="auto"/>
              <w:jc w:val="center"/>
              <w:rPr>
                <w:sz w:val="22"/>
                <w:szCs w:val="22"/>
              </w:rPr>
            </w:pPr>
            <w:r w:rsidRPr="00936B76">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2010" w:type="dxa"/>
            <w:tcBorders>
              <w:top w:val="single" w:sz="4" w:space="0" w:color="auto"/>
              <w:left w:val="single" w:sz="4" w:space="0" w:color="auto"/>
              <w:bottom w:val="single" w:sz="4" w:space="0" w:color="auto"/>
              <w:right w:val="single" w:sz="4" w:space="0" w:color="auto"/>
            </w:tcBorders>
          </w:tcPr>
          <w:p w:rsidR="008D40BF" w:rsidRPr="00936B76" w:rsidRDefault="003D1899" w:rsidP="00822468">
            <w:pPr>
              <w:spacing w:line="360" w:lineRule="auto"/>
              <w:jc w:val="center"/>
              <w:rPr>
                <w:sz w:val="22"/>
                <w:szCs w:val="22"/>
              </w:rPr>
            </w:pPr>
            <w:r w:rsidRPr="00936B76">
              <w:rPr>
                <w:sz w:val="22"/>
                <w:szCs w:val="22"/>
              </w:rPr>
              <w:t>26</w:t>
            </w:r>
          </w:p>
        </w:tc>
      </w:tr>
      <w:tr w:rsidR="008D40BF" w:rsidRPr="00936B76" w:rsidTr="00634682">
        <w:trPr>
          <w:trHeight w:val="539"/>
        </w:trPr>
        <w:tc>
          <w:tcPr>
            <w:tcW w:w="1440" w:type="dxa"/>
            <w:tcBorders>
              <w:top w:val="single" w:sz="4" w:space="0" w:color="auto"/>
              <w:left w:val="single" w:sz="4" w:space="0" w:color="auto"/>
              <w:bottom w:val="single" w:sz="4" w:space="0" w:color="auto"/>
              <w:right w:val="single" w:sz="4" w:space="0" w:color="auto"/>
            </w:tcBorders>
          </w:tcPr>
          <w:p w:rsidR="008D40BF" w:rsidRPr="00936B76" w:rsidRDefault="008D40BF" w:rsidP="00FE01D5">
            <w:pPr>
              <w:spacing w:line="360" w:lineRule="auto"/>
              <w:jc w:val="center"/>
              <w:rPr>
                <w:sz w:val="22"/>
                <w:szCs w:val="22"/>
              </w:rPr>
            </w:pPr>
            <w:r w:rsidRPr="00936B76">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rsidR="008D40BF" w:rsidRPr="00936B76" w:rsidRDefault="003D1899" w:rsidP="00822468">
            <w:pPr>
              <w:spacing w:line="360" w:lineRule="auto"/>
              <w:jc w:val="center"/>
              <w:rPr>
                <w:sz w:val="22"/>
                <w:szCs w:val="22"/>
              </w:rPr>
            </w:pPr>
            <w:r w:rsidRPr="00936B76">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1620"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8D40BF" w:rsidRPr="00936B76" w:rsidRDefault="00CF631D" w:rsidP="00822468">
            <w:pPr>
              <w:spacing w:line="360" w:lineRule="auto"/>
              <w:jc w:val="center"/>
              <w:rPr>
                <w:sz w:val="22"/>
                <w:szCs w:val="22"/>
              </w:rPr>
            </w:pPr>
            <w:r w:rsidRPr="00936B76">
              <w:rPr>
                <w:sz w:val="22"/>
                <w:szCs w:val="22"/>
              </w:rPr>
              <w:t>-</w:t>
            </w:r>
          </w:p>
        </w:tc>
        <w:tc>
          <w:tcPr>
            <w:tcW w:w="2010" w:type="dxa"/>
            <w:tcBorders>
              <w:top w:val="single" w:sz="4" w:space="0" w:color="auto"/>
              <w:left w:val="single" w:sz="4" w:space="0" w:color="auto"/>
              <w:bottom w:val="single" w:sz="4" w:space="0" w:color="auto"/>
              <w:right w:val="single" w:sz="4" w:space="0" w:color="auto"/>
            </w:tcBorders>
          </w:tcPr>
          <w:p w:rsidR="008D40BF" w:rsidRPr="00936B76" w:rsidRDefault="003D1899" w:rsidP="00822468">
            <w:pPr>
              <w:spacing w:line="360" w:lineRule="auto"/>
              <w:jc w:val="center"/>
              <w:rPr>
                <w:sz w:val="22"/>
                <w:szCs w:val="22"/>
              </w:rPr>
            </w:pPr>
            <w:r w:rsidRPr="00936B76">
              <w:rPr>
                <w:sz w:val="22"/>
                <w:szCs w:val="22"/>
              </w:rPr>
              <w:t>2</w:t>
            </w:r>
          </w:p>
        </w:tc>
      </w:tr>
    </w:tbl>
    <w:p w:rsidR="004E17A4" w:rsidRPr="00936B76" w:rsidRDefault="004E17A4" w:rsidP="00FE01D5">
      <w:pPr>
        <w:spacing w:line="360"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4E17A4" w:rsidRPr="00936B76" w:rsidTr="00634682">
        <w:trPr>
          <w:trHeight w:val="647"/>
        </w:trPr>
        <w:tc>
          <w:tcPr>
            <w:tcW w:w="10065" w:type="dxa"/>
            <w:tcBorders>
              <w:top w:val="single" w:sz="4" w:space="0" w:color="auto"/>
              <w:left w:val="single" w:sz="4" w:space="0" w:color="auto"/>
              <w:bottom w:val="single" w:sz="4" w:space="0" w:color="auto"/>
              <w:right w:val="single" w:sz="4" w:space="0" w:color="auto"/>
            </w:tcBorders>
          </w:tcPr>
          <w:p w:rsidR="003D1899" w:rsidRPr="00936B76" w:rsidRDefault="004E17A4" w:rsidP="00D94DF9">
            <w:pPr>
              <w:spacing w:line="360" w:lineRule="auto"/>
              <w:rPr>
                <w:sz w:val="22"/>
                <w:szCs w:val="22"/>
              </w:rPr>
            </w:pPr>
            <w:r w:rsidRPr="00936B76">
              <w:rPr>
                <w:b/>
                <w:bCs/>
                <w:sz w:val="22"/>
                <w:szCs w:val="22"/>
              </w:rPr>
              <w:t>3. Additional private study/learning hours expected for students per week</w:t>
            </w:r>
            <w:r w:rsidRPr="00936B76">
              <w:rPr>
                <w:sz w:val="22"/>
                <w:szCs w:val="22"/>
              </w:rPr>
              <w:t xml:space="preserve">. </w:t>
            </w:r>
            <w:r w:rsidR="00DB135B" w:rsidRPr="00936B76">
              <w:rPr>
                <w:sz w:val="22"/>
                <w:szCs w:val="22"/>
              </w:rPr>
              <w:t>2</w:t>
            </w:r>
            <w:r w:rsidR="003D1899" w:rsidRPr="00936B76">
              <w:rPr>
                <w:sz w:val="22"/>
                <w:szCs w:val="22"/>
              </w:rPr>
              <w:t xml:space="preserve"> hrs per week</w:t>
            </w:r>
          </w:p>
        </w:tc>
      </w:tr>
    </w:tbl>
    <w:p w:rsidR="004E17A4" w:rsidRPr="00936B76" w:rsidRDefault="004E17A4" w:rsidP="00FE01D5">
      <w:pPr>
        <w:spacing w:line="360"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4E17A4" w:rsidRPr="00936B76" w:rsidTr="00634682">
        <w:trPr>
          <w:trHeight w:val="656"/>
        </w:trPr>
        <w:tc>
          <w:tcPr>
            <w:tcW w:w="10065" w:type="dxa"/>
            <w:tcBorders>
              <w:top w:val="single" w:sz="4" w:space="0" w:color="auto"/>
              <w:left w:val="single" w:sz="4" w:space="0" w:color="auto"/>
              <w:right w:val="single" w:sz="4" w:space="0" w:color="auto"/>
            </w:tcBorders>
          </w:tcPr>
          <w:p w:rsidR="004E17A4" w:rsidRPr="00936B76" w:rsidRDefault="004E17A4" w:rsidP="00FE01D5">
            <w:pPr>
              <w:spacing w:line="360" w:lineRule="auto"/>
              <w:jc w:val="both"/>
              <w:rPr>
                <w:b/>
                <w:bCs/>
                <w:sz w:val="22"/>
                <w:szCs w:val="22"/>
              </w:rPr>
            </w:pPr>
            <w:r w:rsidRPr="00936B76">
              <w:rPr>
                <w:b/>
                <w:bCs/>
                <w:sz w:val="22"/>
                <w:szCs w:val="22"/>
              </w:rPr>
              <w:t xml:space="preserve">4. </w:t>
            </w:r>
            <w:r w:rsidR="00C06E2C" w:rsidRPr="00936B76">
              <w:rPr>
                <w:b/>
                <w:bCs/>
                <w:sz w:val="22"/>
                <w:szCs w:val="22"/>
              </w:rPr>
              <w:t>Course Learning Outcomes in NQF Domains of Learning and Alignment with Assessment Methods and Teaching Strategy</w:t>
            </w:r>
          </w:p>
        </w:tc>
      </w:tr>
    </w:tbl>
    <w:p w:rsidR="00983471" w:rsidRPr="00936B76" w:rsidRDefault="00983471" w:rsidP="00983471">
      <w:pPr>
        <w:jc w:val="both"/>
        <w:rPr>
          <w:sz w:val="22"/>
          <w:szCs w:val="22"/>
        </w:rPr>
      </w:pPr>
      <w:r w:rsidRPr="00936B76">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983471" w:rsidRPr="00936B76" w:rsidRDefault="00983471" w:rsidP="00983471">
      <w:pPr>
        <w:jc w:val="both"/>
        <w:rPr>
          <w:sz w:val="22"/>
          <w:szCs w:val="22"/>
        </w:rPr>
      </w:pPr>
    </w:p>
    <w:p w:rsidR="00983471" w:rsidRPr="00936B76" w:rsidRDefault="00983471" w:rsidP="00983471">
      <w:pPr>
        <w:jc w:val="both"/>
        <w:rPr>
          <w:sz w:val="22"/>
          <w:szCs w:val="22"/>
        </w:rPr>
      </w:pPr>
      <w:r w:rsidRPr="00936B76">
        <w:rPr>
          <w:sz w:val="22"/>
          <w:szCs w:val="22"/>
        </w:rPr>
        <w:t xml:space="preserve">The </w:t>
      </w:r>
      <w:r w:rsidRPr="00936B76">
        <w:rPr>
          <w:b/>
          <w:bCs/>
          <w:i/>
          <w:iCs/>
          <w:sz w:val="22"/>
          <w:szCs w:val="22"/>
        </w:rPr>
        <w:t xml:space="preserve">National Qualification Framework </w:t>
      </w:r>
      <w:r w:rsidRPr="00936B76">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983471" w:rsidRPr="00936B76" w:rsidRDefault="00983471" w:rsidP="00983471">
      <w:pPr>
        <w:jc w:val="both"/>
        <w:rPr>
          <w:sz w:val="22"/>
          <w:szCs w:val="22"/>
        </w:rPr>
      </w:pPr>
    </w:p>
    <w:p w:rsidR="00983471" w:rsidRPr="00936B76" w:rsidRDefault="00983471" w:rsidP="00983471">
      <w:pPr>
        <w:jc w:val="both"/>
        <w:rPr>
          <w:sz w:val="22"/>
          <w:szCs w:val="22"/>
        </w:rPr>
      </w:pPr>
      <w:r w:rsidRPr="00936B76">
        <w:rPr>
          <w:sz w:val="22"/>
          <w:szCs w:val="22"/>
        </w:rPr>
        <w:t xml:space="preserve">On the table below are the five NQF Learning Domains, numbered in the left column. </w:t>
      </w:r>
    </w:p>
    <w:p w:rsidR="00983471" w:rsidRPr="00936B76" w:rsidRDefault="00983471" w:rsidP="00983471">
      <w:pPr>
        <w:jc w:val="both"/>
        <w:rPr>
          <w:sz w:val="22"/>
          <w:szCs w:val="22"/>
        </w:rPr>
      </w:pPr>
    </w:p>
    <w:p w:rsidR="00983471" w:rsidRPr="00936B76" w:rsidRDefault="00983471" w:rsidP="00983471">
      <w:pPr>
        <w:jc w:val="both"/>
        <w:rPr>
          <w:sz w:val="22"/>
          <w:szCs w:val="22"/>
        </w:rPr>
      </w:pPr>
      <w:r w:rsidRPr="00936B76">
        <w:rPr>
          <w:b/>
          <w:bCs/>
          <w:sz w:val="22"/>
          <w:szCs w:val="22"/>
          <w:u w:val="single"/>
        </w:rPr>
        <w:t>First</w:t>
      </w:r>
      <w:r w:rsidRPr="00936B76">
        <w:rPr>
          <w:sz w:val="22"/>
          <w:szCs w:val="22"/>
        </w:rPr>
        <w:t xml:space="preserve">, insert the suitable and measurable course learning outcomes required in the appropriate learning domains (see suggestions below the table). </w:t>
      </w:r>
      <w:r w:rsidRPr="00936B76">
        <w:rPr>
          <w:b/>
          <w:bCs/>
          <w:sz w:val="22"/>
          <w:szCs w:val="22"/>
          <w:u w:val="single"/>
        </w:rPr>
        <w:t>Second</w:t>
      </w:r>
      <w:r w:rsidRPr="00936B76">
        <w:rPr>
          <w:sz w:val="22"/>
          <w:szCs w:val="22"/>
        </w:rPr>
        <w:t xml:space="preserve">, insert supporting teaching strategies that fit and align with the assessment methods and intended learning outcomes. </w:t>
      </w:r>
      <w:r w:rsidRPr="00936B76">
        <w:rPr>
          <w:b/>
          <w:bCs/>
          <w:sz w:val="22"/>
          <w:szCs w:val="22"/>
          <w:u w:val="single"/>
        </w:rPr>
        <w:t>Third</w:t>
      </w:r>
      <w:r w:rsidRPr="00936B76">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936B76">
        <w:rPr>
          <w:b/>
          <w:bCs/>
          <w:sz w:val="22"/>
          <w:szCs w:val="22"/>
          <w:u w:val="single"/>
        </w:rPr>
        <w:t>Fourth</w:t>
      </w:r>
      <w:r w:rsidRPr="00936B76">
        <w:rPr>
          <w:sz w:val="22"/>
          <w:szCs w:val="22"/>
        </w:rPr>
        <w:t xml:space="preserve">, if any program learning outcomes are included in the course learning outcomes, place </w:t>
      </w:r>
      <w:proofErr w:type="gramStart"/>
      <w:r w:rsidRPr="00936B76">
        <w:rPr>
          <w:sz w:val="22"/>
          <w:szCs w:val="22"/>
        </w:rPr>
        <w:t>the @</w:t>
      </w:r>
      <w:proofErr w:type="gramEnd"/>
      <w:r w:rsidRPr="00936B76">
        <w:rPr>
          <w:sz w:val="22"/>
          <w:szCs w:val="22"/>
        </w:rPr>
        <w:t xml:space="preserve"> symbol next to it. </w:t>
      </w:r>
    </w:p>
    <w:p w:rsidR="00983471" w:rsidRPr="00936B76" w:rsidRDefault="00983471" w:rsidP="00983471">
      <w:pPr>
        <w:jc w:val="both"/>
        <w:rPr>
          <w:sz w:val="22"/>
          <w:szCs w:val="22"/>
        </w:rPr>
      </w:pPr>
    </w:p>
    <w:p w:rsidR="00983471" w:rsidRPr="00936B76" w:rsidRDefault="00983471" w:rsidP="00983471">
      <w:pPr>
        <w:jc w:val="both"/>
        <w:rPr>
          <w:sz w:val="22"/>
          <w:szCs w:val="22"/>
        </w:rPr>
      </w:pPr>
      <w:r w:rsidRPr="00936B76">
        <w:rPr>
          <w:sz w:val="22"/>
          <w:szCs w:val="22"/>
        </w:rPr>
        <w:t xml:space="preserve">Every course is not required to include learning outcomes from each domain. </w:t>
      </w:r>
    </w:p>
    <w:p w:rsidR="00C06E2C" w:rsidRPr="00936B76" w:rsidRDefault="00983471" w:rsidP="00983471">
      <w:pPr>
        <w:jc w:val="both"/>
        <w:rPr>
          <w:sz w:val="22"/>
          <w:szCs w:val="22"/>
        </w:rPr>
      </w:pPr>
      <w:r w:rsidRPr="00936B76">
        <w:rPr>
          <w:sz w:val="22"/>
          <w:szCs w:val="22"/>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519"/>
        <w:gridCol w:w="2521"/>
        <w:gridCol w:w="2534"/>
      </w:tblGrid>
      <w:tr w:rsidR="00CC60AB" w:rsidRPr="00936B76" w:rsidTr="00DB135B">
        <w:tc>
          <w:tcPr>
            <w:tcW w:w="491" w:type="dxa"/>
          </w:tcPr>
          <w:p w:rsidR="00CC60AB" w:rsidRPr="00936B76" w:rsidRDefault="00121ABF" w:rsidP="00FE01D5">
            <w:pPr>
              <w:spacing w:line="360" w:lineRule="auto"/>
              <w:rPr>
                <w:sz w:val="22"/>
                <w:szCs w:val="22"/>
              </w:rPr>
            </w:pPr>
            <w:r w:rsidRPr="00936B76">
              <w:rPr>
                <w:sz w:val="22"/>
                <w:szCs w:val="22"/>
              </w:rPr>
              <w:lastRenderedPageBreak/>
              <w:br w:type="page"/>
            </w:r>
          </w:p>
        </w:tc>
        <w:tc>
          <w:tcPr>
            <w:tcW w:w="4519" w:type="dxa"/>
          </w:tcPr>
          <w:p w:rsidR="00CC60AB" w:rsidRPr="00936B76" w:rsidRDefault="00CC60AB" w:rsidP="00FE01D5">
            <w:pPr>
              <w:spacing w:line="360" w:lineRule="auto"/>
              <w:jc w:val="center"/>
              <w:rPr>
                <w:b/>
                <w:bCs/>
                <w:sz w:val="22"/>
                <w:szCs w:val="22"/>
              </w:rPr>
            </w:pPr>
            <w:r w:rsidRPr="00936B76">
              <w:rPr>
                <w:b/>
                <w:bCs/>
                <w:sz w:val="22"/>
                <w:szCs w:val="22"/>
              </w:rPr>
              <w:t>NQF Learning Domains</w:t>
            </w:r>
          </w:p>
          <w:p w:rsidR="00CC60AB" w:rsidRPr="00936B76" w:rsidRDefault="00CC60AB" w:rsidP="00FE01D5">
            <w:pPr>
              <w:spacing w:line="360" w:lineRule="auto"/>
              <w:jc w:val="center"/>
              <w:rPr>
                <w:b/>
                <w:bCs/>
                <w:sz w:val="22"/>
                <w:szCs w:val="22"/>
              </w:rPr>
            </w:pPr>
            <w:r w:rsidRPr="00936B76">
              <w:rPr>
                <w:b/>
                <w:bCs/>
                <w:sz w:val="22"/>
                <w:szCs w:val="22"/>
              </w:rPr>
              <w:t xml:space="preserve"> </w:t>
            </w:r>
            <w:r w:rsidR="00683E02" w:rsidRPr="00936B76">
              <w:rPr>
                <w:b/>
                <w:bCs/>
                <w:sz w:val="22"/>
                <w:szCs w:val="22"/>
              </w:rPr>
              <w:t>A</w:t>
            </w:r>
            <w:r w:rsidRPr="00936B76">
              <w:rPr>
                <w:b/>
                <w:bCs/>
                <w:sz w:val="22"/>
                <w:szCs w:val="22"/>
              </w:rPr>
              <w:t>nd</w:t>
            </w:r>
            <w:r w:rsidR="00683E02" w:rsidRPr="00936B76">
              <w:rPr>
                <w:b/>
                <w:bCs/>
                <w:sz w:val="22"/>
                <w:szCs w:val="22"/>
              </w:rPr>
              <w:t xml:space="preserve"> Course</w:t>
            </w:r>
            <w:r w:rsidRPr="00936B76">
              <w:rPr>
                <w:b/>
                <w:bCs/>
                <w:sz w:val="22"/>
                <w:szCs w:val="22"/>
              </w:rPr>
              <w:t xml:space="preserve"> Learning Outcomes</w:t>
            </w:r>
          </w:p>
        </w:tc>
        <w:tc>
          <w:tcPr>
            <w:tcW w:w="2521" w:type="dxa"/>
          </w:tcPr>
          <w:p w:rsidR="00CC60AB" w:rsidRPr="00936B76" w:rsidRDefault="00683E02" w:rsidP="00FE01D5">
            <w:pPr>
              <w:spacing w:line="360" w:lineRule="auto"/>
              <w:jc w:val="center"/>
              <w:rPr>
                <w:b/>
                <w:bCs/>
                <w:sz w:val="22"/>
                <w:szCs w:val="22"/>
              </w:rPr>
            </w:pPr>
            <w:r w:rsidRPr="00936B76">
              <w:rPr>
                <w:b/>
                <w:bCs/>
                <w:sz w:val="22"/>
                <w:szCs w:val="22"/>
              </w:rPr>
              <w:t xml:space="preserve">Course </w:t>
            </w:r>
            <w:r w:rsidR="00CC60AB" w:rsidRPr="00936B76">
              <w:rPr>
                <w:b/>
                <w:bCs/>
                <w:sz w:val="22"/>
                <w:szCs w:val="22"/>
              </w:rPr>
              <w:t>Teaching</w:t>
            </w:r>
          </w:p>
          <w:p w:rsidR="00CC60AB" w:rsidRPr="00936B76" w:rsidRDefault="00CC60AB" w:rsidP="00FE01D5">
            <w:pPr>
              <w:spacing w:line="360" w:lineRule="auto"/>
              <w:jc w:val="center"/>
              <w:rPr>
                <w:b/>
                <w:bCs/>
                <w:sz w:val="22"/>
                <w:szCs w:val="22"/>
              </w:rPr>
            </w:pPr>
            <w:r w:rsidRPr="00936B76">
              <w:rPr>
                <w:b/>
                <w:bCs/>
                <w:sz w:val="22"/>
                <w:szCs w:val="22"/>
              </w:rPr>
              <w:t>Strategies</w:t>
            </w:r>
          </w:p>
        </w:tc>
        <w:tc>
          <w:tcPr>
            <w:tcW w:w="2534" w:type="dxa"/>
          </w:tcPr>
          <w:p w:rsidR="00CC60AB" w:rsidRPr="00936B76" w:rsidRDefault="00683E02" w:rsidP="00FE01D5">
            <w:pPr>
              <w:spacing w:line="360" w:lineRule="auto"/>
              <w:jc w:val="center"/>
              <w:rPr>
                <w:b/>
                <w:bCs/>
                <w:sz w:val="22"/>
                <w:szCs w:val="22"/>
              </w:rPr>
            </w:pPr>
            <w:r w:rsidRPr="00936B76">
              <w:rPr>
                <w:b/>
                <w:bCs/>
                <w:sz w:val="22"/>
                <w:szCs w:val="22"/>
              </w:rPr>
              <w:t xml:space="preserve">Course </w:t>
            </w:r>
            <w:r w:rsidR="00CC60AB" w:rsidRPr="00936B76">
              <w:rPr>
                <w:b/>
                <w:bCs/>
                <w:sz w:val="22"/>
                <w:szCs w:val="22"/>
              </w:rPr>
              <w:t>Assessment</w:t>
            </w:r>
          </w:p>
          <w:p w:rsidR="00CC60AB" w:rsidRPr="00936B76" w:rsidRDefault="00CC60AB" w:rsidP="00FE01D5">
            <w:pPr>
              <w:spacing w:line="360" w:lineRule="auto"/>
              <w:jc w:val="center"/>
              <w:rPr>
                <w:b/>
                <w:bCs/>
                <w:sz w:val="22"/>
                <w:szCs w:val="22"/>
              </w:rPr>
            </w:pPr>
            <w:r w:rsidRPr="00936B76">
              <w:rPr>
                <w:b/>
                <w:bCs/>
                <w:sz w:val="22"/>
                <w:szCs w:val="22"/>
              </w:rPr>
              <w:t>Methods</w:t>
            </w:r>
          </w:p>
        </w:tc>
      </w:tr>
      <w:tr w:rsidR="00CC60AB" w:rsidRPr="00936B76" w:rsidTr="00DB135B">
        <w:tc>
          <w:tcPr>
            <w:tcW w:w="491" w:type="dxa"/>
          </w:tcPr>
          <w:p w:rsidR="00CC60AB" w:rsidRPr="00936B76" w:rsidRDefault="00CC60AB" w:rsidP="00FE01D5">
            <w:pPr>
              <w:spacing w:line="360" w:lineRule="auto"/>
              <w:rPr>
                <w:b/>
                <w:bCs/>
                <w:sz w:val="22"/>
                <w:szCs w:val="22"/>
              </w:rPr>
            </w:pPr>
            <w:r w:rsidRPr="00936B76">
              <w:rPr>
                <w:b/>
                <w:bCs/>
                <w:sz w:val="22"/>
                <w:szCs w:val="22"/>
              </w:rPr>
              <w:t>1.0</w:t>
            </w:r>
          </w:p>
        </w:tc>
        <w:tc>
          <w:tcPr>
            <w:tcW w:w="9574" w:type="dxa"/>
            <w:gridSpan w:val="3"/>
          </w:tcPr>
          <w:p w:rsidR="00CC60AB" w:rsidRPr="00936B76" w:rsidRDefault="00CC60AB" w:rsidP="002B5ABB">
            <w:pPr>
              <w:spacing w:line="360" w:lineRule="auto"/>
              <w:outlineLvl w:val="6"/>
              <w:rPr>
                <w:sz w:val="22"/>
                <w:szCs w:val="22"/>
                <w:lang w:val="en-AU"/>
              </w:rPr>
            </w:pPr>
            <w:r w:rsidRPr="00936B76">
              <w:rPr>
                <w:b/>
                <w:bCs/>
                <w:sz w:val="22"/>
                <w:szCs w:val="22"/>
              </w:rPr>
              <w:t>Knowledge</w:t>
            </w:r>
            <w:r w:rsidR="00C52553" w:rsidRPr="00936B76">
              <w:rPr>
                <w:b/>
                <w:bCs/>
                <w:sz w:val="22"/>
                <w:szCs w:val="22"/>
              </w:rPr>
              <w:t xml:space="preserve">: </w:t>
            </w:r>
            <w:r w:rsidR="00C52553" w:rsidRPr="00936B76">
              <w:rPr>
                <w:sz w:val="22"/>
                <w:szCs w:val="22"/>
                <w:lang w:val="en-AU"/>
              </w:rPr>
              <w:t>By the end of the course the student should be able to :  </w:t>
            </w:r>
          </w:p>
        </w:tc>
      </w:tr>
      <w:tr w:rsidR="008473FC" w:rsidRPr="00936B76" w:rsidTr="00DB135B">
        <w:trPr>
          <w:trHeight w:val="595"/>
        </w:trPr>
        <w:tc>
          <w:tcPr>
            <w:tcW w:w="491" w:type="dxa"/>
          </w:tcPr>
          <w:p w:rsidR="008473FC" w:rsidRPr="00936B76" w:rsidRDefault="008473FC" w:rsidP="00FE01D5">
            <w:pPr>
              <w:spacing w:line="360" w:lineRule="auto"/>
              <w:rPr>
                <w:sz w:val="22"/>
                <w:szCs w:val="22"/>
              </w:rPr>
            </w:pPr>
            <w:r w:rsidRPr="00936B76">
              <w:rPr>
                <w:sz w:val="22"/>
                <w:szCs w:val="22"/>
              </w:rPr>
              <w:t>1.1</w:t>
            </w:r>
          </w:p>
        </w:tc>
        <w:tc>
          <w:tcPr>
            <w:tcW w:w="4519" w:type="dxa"/>
          </w:tcPr>
          <w:p w:rsidR="008473FC" w:rsidRPr="00936B76" w:rsidRDefault="00A070AA" w:rsidP="00FE01D5">
            <w:pPr>
              <w:spacing w:line="360" w:lineRule="auto"/>
              <w:jc w:val="both"/>
              <w:rPr>
                <w:sz w:val="22"/>
                <w:szCs w:val="22"/>
                <w:lang w:val="en-AU" w:bidi="ar-EG"/>
              </w:rPr>
            </w:pPr>
            <w:r>
              <w:rPr>
                <w:sz w:val="22"/>
                <w:szCs w:val="22"/>
                <w:lang w:val="en-AU"/>
              </w:rPr>
              <w:t>Describe</w:t>
            </w:r>
            <w:r w:rsidR="008473FC" w:rsidRPr="00936B76">
              <w:rPr>
                <w:sz w:val="22"/>
                <w:szCs w:val="22"/>
                <w:lang w:val="en-AU"/>
              </w:rPr>
              <w:t xml:space="preserve"> ethi</w:t>
            </w:r>
            <w:r w:rsidR="007C21AF" w:rsidRPr="00936B76">
              <w:rPr>
                <w:sz w:val="22"/>
                <w:szCs w:val="22"/>
                <w:lang w:val="en-AU"/>
              </w:rPr>
              <w:t>cal theories, decision elements</w:t>
            </w:r>
            <w:r w:rsidR="008473FC" w:rsidRPr="00936B76">
              <w:rPr>
                <w:sz w:val="22"/>
                <w:szCs w:val="22"/>
                <w:lang w:val="en-AU"/>
              </w:rPr>
              <w:t>,</w:t>
            </w:r>
            <w:r w:rsidR="007C21AF" w:rsidRPr="00936B76">
              <w:rPr>
                <w:sz w:val="22"/>
                <w:szCs w:val="22"/>
                <w:lang w:val="en-AU"/>
              </w:rPr>
              <w:t xml:space="preserve"> </w:t>
            </w:r>
            <w:r w:rsidR="008473FC" w:rsidRPr="00936B76">
              <w:rPr>
                <w:sz w:val="22"/>
                <w:szCs w:val="22"/>
                <w:lang w:val="en-AU"/>
              </w:rPr>
              <w:t>decision models, ethical decision.</w:t>
            </w:r>
          </w:p>
        </w:tc>
        <w:tc>
          <w:tcPr>
            <w:tcW w:w="2521" w:type="dxa"/>
            <w:vMerge w:val="restart"/>
          </w:tcPr>
          <w:p w:rsidR="00DB135B" w:rsidRPr="00936B76" w:rsidRDefault="00DB135B" w:rsidP="00313F0D">
            <w:pPr>
              <w:spacing w:line="360" w:lineRule="auto"/>
              <w:jc w:val="both"/>
              <w:outlineLvl w:val="6"/>
              <w:rPr>
                <w:sz w:val="22"/>
                <w:szCs w:val="22"/>
                <w:lang w:val="en-AU"/>
              </w:rPr>
            </w:pPr>
            <w:r w:rsidRPr="00936B76">
              <w:rPr>
                <w:sz w:val="22"/>
                <w:szCs w:val="22"/>
                <w:lang w:val="en-AU"/>
              </w:rPr>
              <w:t>Online sessions</w:t>
            </w:r>
          </w:p>
          <w:p w:rsidR="00DB135B" w:rsidRPr="00936B76" w:rsidRDefault="00DB135B" w:rsidP="00313F0D">
            <w:pPr>
              <w:spacing w:line="360" w:lineRule="auto"/>
              <w:jc w:val="both"/>
              <w:outlineLvl w:val="6"/>
              <w:rPr>
                <w:sz w:val="22"/>
                <w:szCs w:val="22"/>
                <w:lang w:val="en-AU"/>
              </w:rPr>
            </w:pPr>
            <w:r w:rsidRPr="00936B76">
              <w:rPr>
                <w:sz w:val="22"/>
                <w:szCs w:val="22"/>
                <w:lang w:val="en-AU"/>
              </w:rPr>
              <w:t xml:space="preserve">Online assignments </w:t>
            </w:r>
          </w:p>
          <w:p w:rsidR="008473FC" w:rsidRPr="00936B76" w:rsidRDefault="00DB135B" w:rsidP="00313F0D">
            <w:pPr>
              <w:spacing w:line="360" w:lineRule="auto"/>
              <w:jc w:val="both"/>
              <w:outlineLvl w:val="6"/>
              <w:rPr>
                <w:sz w:val="22"/>
                <w:szCs w:val="22"/>
                <w:lang w:val="en-AU"/>
              </w:rPr>
            </w:pPr>
            <w:r w:rsidRPr="00936B76">
              <w:rPr>
                <w:sz w:val="22"/>
                <w:szCs w:val="22"/>
                <w:lang w:val="en-AU"/>
              </w:rPr>
              <w:t>Problem solving.</w:t>
            </w:r>
            <w:r w:rsidR="00BE72C8" w:rsidRPr="00936B76">
              <w:rPr>
                <w:sz w:val="22"/>
                <w:szCs w:val="22"/>
                <w:lang w:val="en-AU"/>
              </w:rPr>
              <w:t xml:space="preserve"> </w:t>
            </w:r>
          </w:p>
        </w:tc>
        <w:tc>
          <w:tcPr>
            <w:tcW w:w="2534" w:type="dxa"/>
            <w:vMerge w:val="restart"/>
          </w:tcPr>
          <w:p w:rsidR="008473FC" w:rsidRPr="00936B76" w:rsidRDefault="00E35DB1" w:rsidP="00313F0D">
            <w:pPr>
              <w:spacing w:line="360" w:lineRule="auto"/>
              <w:jc w:val="both"/>
              <w:outlineLvl w:val="6"/>
              <w:rPr>
                <w:sz w:val="22"/>
                <w:szCs w:val="22"/>
                <w:lang w:val="en-AU"/>
              </w:rPr>
            </w:pPr>
            <w:r w:rsidRPr="00936B76">
              <w:rPr>
                <w:sz w:val="22"/>
                <w:szCs w:val="22"/>
                <w:lang w:val="en-AU"/>
              </w:rPr>
              <w:t xml:space="preserve">Online quizzes </w:t>
            </w:r>
          </w:p>
          <w:p w:rsidR="00E35DB1" w:rsidRPr="00936B76" w:rsidRDefault="00E35DB1" w:rsidP="00313F0D">
            <w:pPr>
              <w:spacing w:line="360" w:lineRule="auto"/>
              <w:jc w:val="both"/>
              <w:outlineLvl w:val="6"/>
              <w:rPr>
                <w:sz w:val="22"/>
                <w:szCs w:val="22"/>
                <w:lang w:val="en-AU"/>
              </w:rPr>
            </w:pPr>
            <w:r w:rsidRPr="00936B76">
              <w:rPr>
                <w:sz w:val="22"/>
                <w:szCs w:val="22"/>
                <w:lang w:val="en-AU"/>
              </w:rPr>
              <w:t>Assessment of the assignment using rubric</w:t>
            </w:r>
          </w:p>
          <w:p w:rsidR="00E35DB1" w:rsidRPr="00936B76" w:rsidRDefault="00E35DB1" w:rsidP="00313F0D">
            <w:pPr>
              <w:spacing w:line="360" w:lineRule="auto"/>
              <w:jc w:val="both"/>
              <w:outlineLvl w:val="6"/>
              <w:rPr>
                <w:sz w:val="22"/>
                <w:szCs w:val="22"/>
                <w:lang w:val="en-AU"/>
              </w:rPr>
            </w:pPr>
          </w:p>
        </w:tc>
      </w:tr>
      <w:tr w:rsidR="008473FC" w:rsidRPr="00936B76" w:rsidTr="00DB135B">
        <w:trPr>
          <w:trHeight w:val="516"/>
        </w:trPr>
        <w:tc>
          <w:tcPr>
            <w:tcW w:w="491" w:type="dxa"/>
          </w:tcPr>
          <w:p w:rsidR="008473FC" w:rsidRPr="00936B76" w:rsidRDefault="008473FC" w:rsidP="00FE01D5">
            <w:pPr>
              <w:spacing w:line="360" w:lineRule="auto"/>
              <w:rPr>
                <w:sz w:val="22"/>
                <w:szCs w:val="22"/>
              </w:rPr>
            </w:pPr>
            <w:r w:rsidRPr="00936B76">
              <w:rPr>
                <w:sz w:val="22"/>
                <w:szCs w:val="22"/>
              </w:rPr>
              <w:t>1.2</w:t>
            </w:r>
          </w:p>
        </w:tc>
        <w:tc>
          <w:tcPr>
            <w:tcW w:w="4519" w:type="dxa"/>
          </w:tcPr>
          <w:p w:rsidR="008473FC" w:rsidRPr="00936B76" w:rsidRDefault="00A52D70" w:rsidP="00FE01D5">
            <w:pPr>
              <w:spacing w:line="360" w:lineRule="auto"/>
              <w:jc w:val="both"/>
              <w:rPr>
                <w:sz w:val="22"/>
                <w:szCs w:val="22"/>
                <w:lang w:val="en-AU"/>
              </w:rPr>
            </w:pPr>
            <w:r w:rsidRPr="00936B76">
              <w:rPr>
                <w:sz w:val="22"/>
                <w:szCs w:val="22"/>
                <w:lang w:val="en-AU"/>
              </w:rPr>
              <w:t>Identify</w:t>
            </w:r>
            <w:r w:rsidR="008473FC" w:rsidRPr="00936B76">
              <w:rPr>
                <w:sz w:val="22"/>
                <w:szCs w:val="22"/>
                <w:lang w:val="en-AU"/>
              </w:rPr>
              <w:t xml:space="preserve"> duties and rights of patients and dentists. </w:t>
            </w:r>
            <w:r w:rsidR="00634682" w:rsidRPr="00936B76">
              <w:rPr>
                <w:sz w:val="22"/>
                <w:szCs w:val="22"/>
                <w:lang w:val="en-AU"/>
              </w:rPr>
              <w:t>@</w:t>
            </w:r>
          </w:p>
        </w:tc>
        <w:tc>
          <w:tcPr>
            <w:tcW w:w="2521" w:type="dxa"/>
            <w:vMerge/>
          </w:tcPr>
          <w:p w:rsidR="008473FC" w:rsidRPr="00936B76" w:rsidRDefault="008473FC" w:rsidP="00FE01D5">
            <w:pPr>
              <w:spacing w:line="360" w:lineRule="auto"/>
              <w:rPr>
                <w:sz w:val="22"/>
                <w:szCs w:val="22"/>
              </w:rPr>
            </w:pPr>
          </w:p>
        </w:tc>
        <w:tc>
          <w:tcPr>
            <w:tcW w:w="2534" w:type="dxa"/>
            <w:vMerge/>
          </w:tcPr>
          <w:p w:rsidR="008473FC" w:rsidRPr="00936B76" w:rsidRDefault="008473FC" w:rsidP="00FE01D5">
            <w:pPr>
              <w:spacing w:line="360" w:lineRule="auto"/>
              <w:rPr>
                <w:sz w:val="22"/>
                <w:szCs w:val="22"/>
              </w:rPr>
            </w:pPr>
          </w:p>
        </w:tc>
      </w:tr>
      <w:tr w:rsidR="00317732" w:rsidRPr="00936B76" w:rsidTr="00DB135B">
        <w:tc>
          <w:tcPr>
            <w:tcW w:w="491" w:type="dxa"/>
          </w:tcPr>
          <w:p w:rsidR="00317732" w:rsidRPr="00936B76" w:rsidRDefault="00317732" w:rsidP="00FE01D5">
            <w:pPr>
              <w:spacing w:line="360" w:lineRule="auto"/>
              <w:rPr>
                <w:sz w:val="22"/>
                <w:szCs w:val="22"/>
              </w:rPr>
            </w:pPr>
            <w:r w:rsidRPr="00936B76">
              <w:rPr>
                <w:sz w:val="22"/>
                <w:szCs w:val="22"/>
              </w:rPr>
              <w:t>1.</w:t>
            </w:r>
            <w:r w:rsidR="008473FC" w:rsidRPr="00936B76">
              <w:rPr>
                <w:sz w:val="22"/>
                <w:szCs w:val="22"/>
              </w:rPr>
              <w:t>3</w:t>
            </w:r>
          </w:p>
        </w:tc>
        <w:tc>
          <w:tcPr>
            <w:tcW w:w="4519" w:type="dxa"/>
          </w:tcPr>
          <w:p w:rsidR="00317732" w:rsidRPr="00936B76" w:rsidRDefault="00317732" w:rsidP="00FE01D5">
            <w:pPr>
              <w:spacing w:line="360" w:lineRule="auto"/>
              <w:jc w:val="both"/>
              <w:rPr>
                <w:sz w:val="22"/>
                <w:szCs w:val="22"/>
                <w:lang w:val="en-AU"/>
              </w:rPr>
            </w:pPr>
            <w:r w:rsidRPr="00936B76">
              <w:rPr>
                <w:sz w:val="22"/>
                <w:szCs w:val="22"/>
                <w:lang w:val="en-AU"/>
              </w:rPr>
              <w:t xml:space="preserve">Recall examples of classical cases of ethical concerns in the medical and dental field. </w:t>
            </w:r>
          </w:p>
        </w:tc>
        <w:tc>
          <w:tcPr>
            <w:tcW w:w="2521" w:type="dxa"/>
            <w:vMerge/>
          </w:tcPr>
          <w:p w:rsidR="00317732" w:rsidRPr="00936B76" w:rsidRDefault="00317732" w:rsidP="00FE01D5">
            <w:pPr>
              <w:spacing w:line="360" w:lineRule="auto"/>
              <w:rPr>
                <w:sz w:val="22"/>
                <w:szCs w:val="22"/>
              </w:rPr>
            </w:pPr>
          </w:p>
        </w:tc>
        <w:tc>
          <w:tcPr>
            <w:tcW w:w="2534" w:type="dxa"/>
            <w:vMerge/>
          </w:tcPr>
          <w:p w:rsidR="00317732" w:rsidRPr="00936B76" w:rsidRDefault="00317732" w:rsidP="00FE01D5">
            <w:pPr>
              <w:spacing w:line="360" w:lineRule="auto"/>
              <w:rPr>
                <w:sz w:val="22"/>
                <w:szCs w:val="22"/>
              </w:rPr>
            </w:pPr>
          </w:p>
        </w:tc>
      </w:tr>
      <w:tr w:rsidR="00CC60AB" w:rsidRPr="00936B76" w:rsidTr="00DB135B">
        <w:tc>
          <w:tcPr>
            <w:tcW w:w="491" w:type="dxa"/>
          </w:tcPr>
          <w:p w:rsidR="00CC60AB" w:rsidRPr="00936B76" w:rsidRDefault="00CC60AB" w:rsidP="00FE01D5">
            <w:pPr>
              <w:spacing w:line="360" w:lineRule="auto"/>
              <w:rPr>
                <w:b/>
                <w:bCs/>
                <w:sz w:val="22"/>
                <w:szCs w:val="22"/>
              </w:rPr>
            </w:pPr>
            <w:r w:rsidRPr="00936B76">
              <w:rPr>
                <w:b/>
                <w:bCs/>
                <w:sz w:val="22"/>
                <w:szCs w:val="22"/>
              </w:rPr>
              <w:t>2.0</w:t>
            </w:r>
          </w:p>
        </w:tc>
        <w:tc>
          <w:tcPr>
            <w:tcW w:w="9574" w:type="dxa"/>
            <w:gridSpan w:val="3"/>
          </w:tcPr>
          <w:p w:rsidR="008746E5" w:rsidRPr="00936B76" w:rsidRDefault="00CC60AB" w:rsidP="002F0C0A">
            <w:pPr>
              <w:spacing w:line="360" w:lineRule="auto"/>
              <w:outlineLvl w:val="6"/>
              <w:rPr>
                <w:sz w:val="22"/>
                <w:szCs w:val="22"/>
                <w:lang w:val="en-AU"/>
              </w:rPr>
            </w:pPr>
            <w:r w:rsidRPr="00936B76">
              <w:rPr>
                <w:b/>
                <w:bCs/>
                <w:sz w:val="22"/>
                <w:szCs w:val="22"/>
              </w:rPr>
              <w:t>Cognitive Skills</w:t>
            </w:r>
            <w:r w:rsidR="0022753C" w:rsidRPr="00936B76">
              <w:rPr>
                <w:b/>
                <w:bCs/>
                <w:sz w:val="22"/>
                <w:szCs w:val="22"/>
              </w:rPr>
              <w:t xml:space="preserve">: </w:t>
            </w:r>
            <w:r w:rsidR="0022753C" w:rsidRPr="00936B76">
              <w:rPr>
                <w:sz w:val="22"/>
                <w:szCs w:val="22"/>
                <w:lang w:val="en-AU"/>
              </w:rPr>
              <w:t>By the end of the course the student should be able to:</w:t>
            </w:r>
          </w:p>
        </w:tc>
      </w:tr>
      <w:tr w:rsidR="00E35DB1" w:rsidRPr="00936B76" w:rsidTr="00DB135B">
        <w:trPr>
          <w:trHeight w:val="516"/>
        </w:trPr>
        <w:tc>
          <w:tcPr>
            <w:tcW w:w="491" w:type="dxa"/>
          </w:tcPr>
          <w:p w:rsidR="00E35DB1" w:rsidRPr="00936B76" w:rsidRDefault="00E35DB1" w:rsidP="00E35DB1">
            <w:pPr>
              <w:spacing w:line="360" w:lineRule="auto"/>
              <w:rPr>
                <w:sz w:val="22"/>
                <w:szCs w:val="22"/>
              </w:rPr>
            </w:pPr>
            <w:r w:rsidRPr="00936B76">
              <w:rPr>
                <w:sz w:val="22"/>
                <w:szCs w:val="22"/>
              </w:rPr>
              <w:t>2.1</w:t>
            </w:r>
          </w:p>
        </w:tc>
        <w:tc>
          <w:tcPr>
            <w:tcW w:w="4519" w:type="dxa"/>
          </w:tcPr>
          <w:p w:rsidR="00E35DB1" w:rsidRPr="00936B76" w:rsidRDefault="00E35DB1" w:rsidP="00E35DB1">
            <w:pPr>
              <w:spacing w:line="360" w:lineRule="auto"/>
              <w:jc w:val="both"/>
              <w:rPr>
                <w:sz w:val="22"/>
                <w:szCs w:val="22"/>
                <w:lang w:val="en-AU"/>
              </w:rPr>
            </w:pPr>
            <w:r w:rsidRPr="00936B76">
              <w:rPr>
                <w:sz w:val="22"/>
                <w:szCs w:val="22"/>
                <w:lang w:val="en-AU"/>
              </w:rPr>
              <w:t>Analyse criteria of professionalism and ethical dilemmas in dentistry. @</w:t>
            </w:r>
          </w:p>
        </w:tc>
        <w:tc>
          <w:tcPr>
            <w:tcW w:w="2521" w:type="dxa"/>
            <w:vMerge w:val="restart"/>
          </w:tcPr>
          <w:p w:rsidR="00E35DB1" w:rsidRPr="00936B76" w:rsidRDefault="00E35DB1" w:rsidP="00E35DB1">
            <w:pPr>
              <w:spacing w:line="360" w:lineRule="auto"/>
              <w:jc w:val="both"/>
              <w:outlineLvl w:val="6"/>
              <w:rPr>
                <w:sz w:val="22"/>
                <w:szCs w:val="22"/>
                <w:lang w:val="en-AU"/>
              </w:rPr>
            </w:pPr>
            <w:r w:rsidRPr="00936B76">
              <w:rPr>
                <w:sz w:val="22"/>
                <w:szCs w:val="22"/>
                <w:lang w:val="en-AU"/>
              </w:rPr>
              <w:t>Online sessions</w:t>
            </w:r>
          </w:p>
          <w:p w:rsidR="00E35DB1" w:rsidRPr="00936B76" w:rsidRDefault="00E35DB1" w:rsidP="00E35DB1">
            <w:pPr>
              <w:spacing w:line="360" w:lineRule="auto"/>
              <w:jc w:val="both"/>
              <w:outlineLvl w:val="6"/>
              <w:rPr>
                <w:sz w:val="22"/>
                <w:szCs w:val="22"/>
                <w:lang w:val="en-AU"/>
              </w:rPr>
            </w:pPr>
            <w:r w:rsidRPr="00936B76">
              <w:rPr>
                <w:sz w:val="22"/>
                <w:szCs w:val="22"/>
                <w:lang w:val="en-AU"/>
              </w:rPr>
              <w:t xml:space="preserve">Online assignments </w:t>
            </w:r>
          </w:p>
          <w:p w:rsidR="00E35DB1" w:rsidRPr="00936B76" w:rsidRDefault="00E35DB1" w:rsidP="00E35DB1">
            <w:pPr>
              <w:spacing w:line="360" w:lineRule="auto"/>
              <w:jc w:val="both"/>
              <w:outlineLvl w:val="6"/>
              <w:rPr>
                <w:sz w:val="22"/>
                <w:szCs w:val="22"/>
                <w:lang w:val="en-AU"/>
              </w:rPr>
            </w:pPr>
            <w:r w:rsidRPr="00936B76">
              <w:rPr>
                <w:sz w:val="22"/>
                <w:szCs w:val="22"/>
                <w:lang w:val="en-AU"/>
              </w:rPr>
              <w:t xml:space="preserve">Problem solving. </w:t>
            </w:r>
          </w:p>
          <w:p w:rsidR="00E35DB1" w:rsidRPr="00936B76" w:rsidRDefault="00E35DB1" w:rsidP="00E35DB1">
            <w:pPr>
              <w:spacing w:line="360" w:lineRule="auto"/>
              <w:jc w:val="both"/>
              <w:outlineLvl w:val="6"/>
              <w:rPr>
                <w:sz w:val="22"/>
                <w:szCs w:val="22"/>
                <w:lang w:val="en-AU"/>
              </w:rPr>
            </w:pPr>
            <w:r w:rsidRPr="00936B76">
              <w:rPr>
                <w:sz w:val="22"/>
                <w:szCs w:val="22"/>
                <w:lang w:val="en-AU"/>
              </w:rPr>
              <w:t>Case studies</w:t>
            </w:r>
          </w:p>
          <w:p w:rsidR="00E35DB1" w:rsidRPr="00936B76" w:rsidRDefault="00E35DB1" w:rsidP="00E35DB1">
            <w:pPr>
              <w:spacing w:line="360" w:lineRule="auto"/>
              <w:jc w:val="both"/>
              <w:outlineLvl w:val="6"/>
              <w:rPr>
                <w:sz w:val="22"/>
                <w:szCs w:val="22"/>
                <w:lang w:val="en-AU"/>
              </w:rPr>
            </w:pPr>
          </w:p>
        </w:tc>
        <w:tc>
          <w:tcPr>
            <w:tcW w:w="2534" w:type="dxa"/>
            <w:vMerge w:val="restart"/>
          </w:tcPr>
          <w:p w:rsidR="00E35DB1" w:rsidRPr="00936B76" w:rsidRDefault="00E35DB1" w:rsidP="00E35DB1">
            <w:pPr>
              <w:spacing w:line="360" w:lineRule="auto"/>
              <w:jc w:val="both"/>
              <w:outlineLvl w:val="6"/>
              <w:rPr>
                <w:sz w:val="22"/>
                <w:szCs w:val="22"/>
                <w:lang w:val="en-AU"/>
              </w:rPr>
            </w:pPr>
            <w:r w:rsidRPr="00936B76">
              <w:rPr>
                <w:sz w:val="22"/>
                <w:szCs w:val="22"/>
                <w:lang w:val="en-AU"/>
              </w:rPr>
              <w:t xml:space="preserve">Online quizzes </w:t>
            </w:r>
          </w:p>
          <w:p w:rsidR="00E35DB1" w:rsidRPr="00936B76" w:rsidRDefault="00E35DB1" w:rsidP="00E35DB1">
            <w:pPr>
              <w:spacing w:line="360" w:lineRule="auto"/>
              <w:jc w:val="both"/>
              <w:outlineLvl w:val="6"/>
              <w:rPr>
                <w:sz w:val="22"/>
                <w:szCs w:val="22"/>
                <w:lang w:val="en-AU"/>
              </w:rPr>
            </w:pPr>
            <w:r w:rsidRPr="00936B76">
              <w:rPr>
                <w:sz w:val="22"/>
                <w:szCs w:val="22"/>
                <w:lang w:val="en-AU"/>
              </w:rPr>
              <w:t>Assessment of the assignment using rubric</w:t>
            </w:r>
          </w:p>
          <w:p w:rsidR="00E35DB1" w:rsidRPr="00936B76" w:rsidRDefault="00E35DB1" w:rsidP="00E35DB1">
            <w:pPr>
              <w:spacing w:line="360" w:lineRule="auto"/>
              <w:jc w:val="both"/>
              <w:outlineLvl w:val="6"/>
              <w:rPr>
                <w:sz w:val="22"/>
                <w:szCs w:val="22"/>
                <w:lang w:val="en-AU"/>
              </w:rPr>
            </w:pPr>
          </w:p>
        </w:tc>
      </w:tr>
      <w:tr w:rsidR="00DB135B" w:rsidRPr="00936B76" w:rsidTr="00DB135B">
        <w:trPr>
          <w:trHeight w:val="458"/>
        </w:trPr>
        <w:tc>
          <w:tcPr>
            <w:tcW w:w="491" w:type="dxa"/>
          </w:tcPr>
          <w:p w:rsidR="00DB135B" w:rsidRPr="00936B76" w:rsidRDefault="00DB135B" w:rsidP="00DB135B">
            <w:pPr>
              <w:spacing w:line="360" w:lineRule="auto"/>
              <w:rPr>
                <w:sz w:val="22"/>
                <w:szCs w:val="22"/>
              </w:rPr>
            </w:pPr>
            <w:r w:rsidRPr="00936B76">
              <w:rPr>
                <w:sz w:val="22"/>
                <w:szCs w:val="22"/>
              </w:rPr>
              <w:t>2.2</w:t>
            </w:r>
          </w:p>
        </w:tc>
        <w:tc>
          <w:tcPr>
            <w:tcW w:w="4519" w:type="dxa"/>
          </w:tcPr>
          <w:p w:rsidR="00DB135B" w:rsidRPr="00936B76" w:rsidRDefault="00DB135B" w:rsidP="00DB135B">
            <w:pPr>
              <w:spacing w:line="360" w:lineRule="auto"/>
              <w:jc w:val="both"/>
              <w:outlineLvl w:val="6"/>
              <w:rPr>
                <w:sz w:val="22"/>
                <w:szCs w:val="22"/>
                <w:lang w:val="en-AU"/>
              </w:rPr>
            </w:pPr>
            <w:r w:rsidRPr="00936B76">
              <w:rPr>
                <w:sz w:val="22"/>
                <w:szCs w:val="22"/>
                <w:lang w:val="en-AU"/>
              </w:rPr>
              <w:t>Evaluate some of the classic cases in dental ethics.</w:t>
            </w:r>
          </w:p>
        </w:tc>
        <w:tc>
          <w:tcPr>
            <w:tcW w:w="2521" w:type="dxa"/>
            <w:vMerge/>
          </w:tcPr>
          <w:p w:rsidR="00DB135B" w:rsidRPr="00936B76" w:rsidRDefault="00DB135B" w:rsidP="00DB135B">
            <w:pPr>
              <w:spacing w:line="360" w:lineRule="auto"/>
              <w:rPr>
                <w:sz w:val="22"/>
                <w:szCs w:val="22"/>
              </w:rPr>
            </w:pPr>
          </w:p>
        </w:tc>
        <w:tc>
          <w:tcPr>
            <w:tcW w:w="2534" w:type="dxa"/>
            <w:vMerge/>
          </w:tcPr>
          <w:p w:rsidR="00DB135B" w:rsidRPr="00936B76" w:rsidRDefault="00DB135B" w:rsidP="00DB135B">
            <w:pPr>
              <w:spacing w:line="360" w:lineRule="auto"/>
              <w:rPr>
                <w:sz w:val="22"/>
                <w:szCs w:val="22"/>
              </w:rPr>
            </w:pPr>
          </w:p>
        </w:tc>
      </w:tr>
      <w:tr w:rsidR="00DB135B" w:rsidRPr="00936B76" w:rsidTr="00DB135B">
        <w:tc>
          <w:tcPr>
            <w:tcW w:w="491" w:type="dxa"/>
          </w:tcPr>
          <w:p w:rsidR="00DB135B" w:rsidRPr="00936B76" w:rsidRDefault="00DB135B" w:rsidP="00DB135B">
            <w:pPr>
              <w:spacing w:line="360" w:lineRule="auto"/>
              <w:rPr>
                <w:b/>
                <w:bCs/>
                <w:sz w:val="22"/>
                <w:szCs w:val="22"/>
              </w:rPr>
            </w:pPr>
            <w:r w:rsidRPr="00936B76">
              <w:rPr>
                <w:b/>
                <w:bCs/>
                <w:sz w:val="22"/>
                <w:szCs w:val="22"/>
              </w:rPr>
              <w:t>3.0</w:t>
            </w:r>
          </w:p>
        </w:tc>
        <w:tc>
          <w:tcPr>
            <w:tcW w:w="9574" w:type="dxa"/>
            <w:gridSpan w:val="3"/>
          </w:tcPr>
          <w:p w:rsidR="00DB135B" w:rsidRPr="00936B76" w:rsidRDefault="00DB135B" w:rsidP="00DB135B">
            <w:pPr>
              <w:spacing w:line="360" w:lineRule="auto"/>
              <w:outlineLvl w:val="6"/>
              <w:rPr>
                <w:b/>
                <w:bCs/>
                <w:sz w:val="22"/>
                <w:szCs w:val="22"/>
              </w:rPr>
            </w:pPr>
            <w:r w:rsidRPr="00936B76">
              <w:rPr>
                <w:b/>
                <w:bCs/>
                <w:sz w:val="22"/>
                <w:szCs w:val="22"/>
              </w:rPr>
              <w:t xml:space="preserve">Interpersonal Skills &amp; Responsibility: </w:t>
            </w:r>
          </w:p>
          <w:p w:rsidR="00DB135B" w:rsidRPr="00936B76" w:rsidRDefault="00DB135B" w:rsidP="00DB135B">
            <w:pPr>
              <w:spacing w:line="360" w:lineRule="auto"/>
              <w:outlineLvl w:val="6"/>
              <w:rPr>
                <w:sz w:val="22"/>
                <w:szCs w:val="22"/>
                <w:lang w:val="en-AU"/>
              </w:rPr>
            </w:pPr>
            <w:r w:rsidRPr="00936B76">
              <w:rPr>
                <w:sz w:val="22"/>
                <w:szCs w:val="22"/>
                <w:lang w:val="en-AU"/>
              </w:rPr>
              <w:t xml:space="preserve">By the end of the course the student should be able to: </w:t>
            </w:r>
          </w:p>
        </w:tc>
      </w:tr>
      <w:tr w:rsidR="00DB135B" w:rsidRPr="00936B76" w:rsidTr="00DB135B">
        <w:trPr>
          <w:trHeight w:val="475"/>
        </w:trPr>
        <w:tc>
          <w:tcPr>
            <w:tcW w:w="491" w:type="dxa"/>
          </w:tcPr>
          <w:p w:rsidR="00DB135B" w:rsidRPr="00936B76" w:rsidRDefault="00DB135B" w:rsidP="00DB135B">
            <w:pPr>
              <w:spacing w:line="360" w:lineRule="auto"/>
              <w:rPr>
                <w:sz w:val="22"/>
                <w:szCs w:val="22"/>
              </w:rPr>
            </w:pPr>
            <w:r w:rsidRPr="00936B76">
              <w:rPr>
                <w:sz w:val="22"/>
                <w:szCs w:val="22"/>
              </w:rPr>
              <w:t>3.1</w:t>
            </w:r>
          </w:p>
        </w:tc>
        <w:tc>
          <w:tcPr>
            <w:tcW w:w="4519" w:type="dxa"/>
          </w:tcPr>
          <w:p w:rsidR="00DB135B" w:rsidRPr="00936B76" w:rsidRDefault="00DB135B" w:rsidP="00DB135B">
            <w:pPr>
              <w:spacing w:line="360" w:lineRule="auto"/>
              <w:jc w:val="both"/>
              <w:rPr>
                <w:sz w:val="22"/>
                <w:szCs w:val="22"/>
                <w:lang w:val="en-AU"/>
              </w:rPr>
            </w:pPr>
            <w:r w:rsidRPr="00936B76">
              <w:rPr>
                <w:sz w:val="22"/>
                <w:szCs w:val="22"/>
                <w:lang w:val="en-AU"/>
              </w:rPr>
              <w:t xml:space="preserve">Work toward becoming professional and efficient in   his learning.   </w:t>
            </w:r>
          </w:p>
        </w:tc>
        <w:tc>
          <w:tcPr>
            <w:tcW w:w="2521" w:type="dxa"/>
            <w:vMerge w:val="restart"/>
          </w:tcPr>
          <w:p w:rsidR="00DB135B" w:rsidRPr="00936B76" w:rsidRDefault="00DB135B" w:rsidP="00DB135B">
            <w:pPr>
              <w:spacing w:line="360" w:lineRule="auto"/>
              <w:outlineLvl w:val="6"/>
              <w:rPr>
                <w:sz w:val="22"/>
                <w:szCs w:val="22"/>
                <w:lang w:val="en-AU"/>
              </w:rPr>
            </w:pPr>
            <w:r w:rsidRPr="00936B76">
              <w:rPr>
                <w:sz w:val="22"/>
                <w:szCs w:val="22"/>
                <w:lang w:val="en-AU"/>
              </w:rPr>
              <w:t xml:space="preserve">1. Problem solving </w:t>
            </w:r>
          </w:p>
          <w:p w:rsidR="00DB135B" w:rsidRPr="00936B76" w:rsidRDefault="00DB135B" w:rsidP="00DB135B">
            <w:pPr>
              <w:spacing w:line="360" w:lineRule="auto"/>
              <w:outlineLvl w:val="6"/>
              <w:rPr>
                <w:sz w:val="22"/>
                <w:szCs w:val="22"/>
                <w:lang w:val="en-AU"/>
              </w:rPr>
            </w:pPr>
            <w:r w:rsidRPr="00936B76">
              <w:rPr>
                <w:sz w:val="22"/>
                <w:szCs w:val="22"/>
                <w:lang w:val="en-AU"/>
              </w:rPr>
              <w:t>2. Case studies</w:t>
            </w:r>
          </w:p>
          <w:p w:rsidR="00E35DB1" w:rsidRPr="00936B76" w:rsidRDefault="00E35DB1" w:rsidP="00DB135B">
            <w:pPr>
              <w:spacing w:line="360" w:lineRule="auto"/>
              <w:outlineLvl w:val="6"/>
              <w:rPr>
                <w:sz w:val="22"/>
                <w:szCs w:val="22"/>
                <w:lang w:val="en-AU"/>
              </w:rPr>
            </w:pPr>
            <w:r w:rsidRPr="00936B76">
              <w:rPr>
                <w:sz w:val="22"/>
                <w:szCs w:val="22"/>
                <w:lang w:val="en-AU"/>
              </w:rPr>
              <w:t>3. Online assignments</w:t>
            </w:r>
          </w:p>
          <w:p w:rsidR="00DB135B" w:rsidRPr="00936B76" w:rsidRDefault="00DB135B" w:rsidP="00DB135B">
            <w:pPr>
              <w:spacing w:line="360" w:lineRule="auto"/>
              <w:outlineLvl w:val="6"/>
              <w:rPr>
                <w:sz w:val="22"/>
                <w:szCs w:val="22"/>
                <w:lang w:val="en-AU"/>
              </w:rPr>
            </w:pPr>
            <w:r w:rsidRPr="00936B76">
              <w:rPr>
                <w:sz w:val="22"/>
                <w:szCs w:val="22"/>
                <w:lang w:val="en-AU"/>
              </w:rPr>
              <w:t xml:space="preserve"> </w:t>
            </w:r>
          </w:p>
        </w:tc>
        <w:tc>
          <w:tcPr>
            <w:tcW w:w="2534" w:type="dxa"/>
            <w:vMerge w:val="restart"/>
          </w:tcPr>
          <w:p w:rsidR="00E35DB1" w:rsidRPr="00936B76" w:rsidRDefault="00E35DB1" w:rsidP="00E35DB1">
            <w:pPr>
              <w:spacing w:line="360" w:lineRule="auto"/>
              <w:jc w:val="both"/>
              <w:outlineLvl w:val="6"/>
              <w:rPr>
                <w:sz w:val="22"/>
                <w:szCs w:val="22"/>
                <w:lang w:val="en-AU"/>
              </w:rPr>
            </w:pPr>
            <w:r w:rsidRPr="00936B76">
              <w:rPr>
                <w:sz w:val="22"/>
                <w:szCs w:val="22"/>
                <w:lang w:val="en-AU"/>
              </w:rPr>
              <w:t xml:space="preserve">Online quizzes </w:t>
            </w:r>
          </w:p>
          <w:p w:rsidR="00E35DB1" w:rsidRPr="00936B76" w:rsidRDefault="00E35DB1" w:rsidP="00E35DB1">
            <w:pPr>
              <w:spacing w:line="360" w:lineRule="auto"/>
              <w:jc w:val="both"/>
              <w:outlineLvl w:val="6"/>
              <w:rPr>
                <w:sz w:val="22"/>
                <w:szCs w:val="22"/>
                <w:lang w:val="en-AU"/>
              </w:rPr>
            </w:pPr>
            <w:r w:rsidRPr="00936B76">
              <w:rPr>
                <w:sz w:val="22"/>
                <w:szCs w:val="22"/>
                <w:lang w:val="en-AU"/>
              </w:rPr>
              <w:t>Assessment of the assignment using rubric</w:t>
            </w:r>
          </w:p>
          <w:p w:rsidR="00DB135B" w:rsidRPr="00936B76" w:rsidRDefault="00DB135B" w:rsidP="00DB135B">
            <w:pPr>
              <w:spacing w:line="360" w:lineRule="auto"/>
              <w:outlineLvl w:val="6"/>
              <w:rPr>
                <w:sz w:val="22"/>
                <w:szCs w:val="22"/>
                <w:lang w:val="en-AU"/>
              </w:rPr>
            </w:pPr>
            <w:r w:rsidRPr="00936B76">
              <w:rPr>
                <w:sz w:val="22"/>
                <w:szCs w:val="22"/>
                <w:lang w:val="en-AU"/>
              </w:rPr>
              <w:t xml:space="preserve"> </w:t>
            </w:r>
          </w:p>
        </w:tc>
      </w:tr>
      <w:tr w:rsidR="00DB135B" w:rsidRPr="00936B76" w:rsidTr="00DB135B">
        <w:trPr>
          <w:trHeight w:val="516"/>
        </w:trPr>
        <w:tc>
          <w:tcPr>
            <w:tcW w:w="491" w:type="dxa"/>
          </w:tcPr>
          <w:p w:rsidR="00DB135B" w:rsidRPr="00936B76" w:rsidRDefault="00DB135B" w:rsidP="00DB135B">
            <w:pPr>
              <w:spacing w:line="360" w:lineRule="auto"/>
              <w:rPr>
                <w:sz w:val="22"/>
                <w:szCs w:val="22"/>
              </w:rPr>
            </w:pPr>
            <w:r w:rsidRPr="00936B76">
              <w:rPr>
                <w:sz w:val="22"/>
                <w:szCs w:val="22"/>
              </w:rPr>
              <w:t>3.2</w:t>
            </w:r>
          </w:p>
        </w:tc>
        <w:tc>
          <w:tcPr>
            <w:tcW w:w="4519" w:type="dxa"/>
          </w:tcPr>
          <w:p w:rsidR="00DB135B" w:rsidRPr="00936B76" w:rsidRDefault="00DB135B" w:rsidP="00DB135B">
            <w:pPr>
              <w:spacing w:line="360" w:lineRule="auto"/>
              <w:jc w:val="both"/>
              <w:rPr>
                <w:sz w:val="22"/>
                <w:szCs w:val="22"/>
                <w:lang w:val="en-AU"/>
              </w:rPr>
            </w:pPr>
            <w:r w:rsidRPr="00936B76">
              <w:rPr>
                <w:sz w:val="22"/>
                <w:szCs w:val="22"/>
                <w:lang w:val="en-AU"/>
              </w:rPr>
              <w:t xml:space="preserve">Interact and participate in lectures and in debates, Accept, and give constructive feedback to his peers.  </w:t>
            </w:r>
          </w:p>
        </w:tc>
        <w:tc>
          <w:tcPr>
            <w:tcW w:w="2521" w:type="dxa"/>
            <w:vMerge/>
          </w:tcPr>
          <w:p w:rsidR="00DB135B" w:rsidRPr="00936B76" w:rsidRDefault="00DB135B" w:rsidP="00DB135B">
            <w:pPr>
              <w:spacing w:line="360" w:lineRule="auto"/>
              <w:rPr>
                <w:sz w:val="22"/>
                <w:szCs w:val="22"/>
              </w:rPr>
            </w:pPr>
          </w:p>
        </w:tc>
        <w:tc>
          <w:tcPr>
            <w:tcW w:w="2534" w:type="dxa"/>
            <w:vMerge/>
          </w:tcPr>
          <w:p w:rsidR="00DB135B" w:rsidRPr="00936B76" w:rsidRDefault="00DB135B" w:rsidP="00DB135B">
            <w:pPr>
              <w:spacing w:line="360" w:lineRule="auto"/>
              <w:rPr>
                <w:sz w:val="22"/>
                <w:szCs w:val="22"/>
              </w:rPr>
            </w:pPr>
          </w:p>
        </w:tc>
      </w:tr>
      <w:tr w:rsidR="00DB135B" w:rsidRPr="00936B76" w:rsidTr="00DB135B">
        <w:tc>
          <w:tcPr>
            <w:tcW w:w="491" w:type="dxa"/>
          </w:tcPr>
          <w:p w:rsidR="00DB135B" w:rsidRPr="00936B76" w:rsidRDefault="00DB135B" w:rsidP="00DB135B">
            <w:pPr>
              <w:spacing w:line="360" w:lineRule="auto"/>
              <w:rPr>
                <w:b/>
                <w:bCs/>
                <w:sz w:val="22"/>
                <w:szCs w:val="22"/>
              </w:rPr>
            </w:pPr>
            <w:r w:rsidRPr="00936B76">
              <w:rPr>
                <w:b/>
                <w:bCs/>
                <w:sz w:val="22"/>
                <w:szCs w:val="22"/>
              </w:rPr>
              <w:t>4.0</w:t>
            </w:r>
          </w:p>
        </w:tc>
        <w:tc>
          <w:tcPr>
            <w:tcW w:w="9574" w:type="dxa"/>
            <w:gridSpan w:val="3"/>
          </w:tcPr>
          <w:p w:rsidR="00DB135B" w:rsidRPr="00936B76" w:rsidRDefault="00DB135B" w:rsidP="00DB135B">
            <w:pPr>
              <w:spacing w:line="360" w:lineRule="auto"/>
              <w:outlineLvl w:val="6"/>
              <w:rPr>
                <w:sz w:val="22"/>
                <w:szCs w:val="22"/>
                <w:lang w:val="en-AU"/>
              </w:rPr>
            </w:pPr>
            <w:r w:rsidRPr="00936B76">
              <w:rPr>
                <w:b/>
                <w:bCs/>
                <w:sz w:val="22"/>
                <w:szCs w:val="22"/>
              </w:rPr>
              <w:t>Communication, Information Technology, Numerical Skills:</w:t>
            </w:r>
            <w:r w:rsidRPr="00936B76">
              <w:rPr>
                <w:sz w:val="22"/>
                <w:szCs w:val="22"/>
                <w:lang w:val="en-AU"/>
              </w:rPr>
              <w:t xml:space="preserve"> </w:t>
            </w:r>
          </w:p>
          <w:p w:rsidR="00DB135B" w:rsidRPr="00936B76" w:rsidRDefault="00DB135B" w:rsidP="00DB135B">
            <w:pPr>
              <w:spacing w:line="360" w:lineRule="auto"/>
              <w:outlineLvl w:val="6"/>
              <w:rPr>
                <w:sz w:val="22"/>
                <w:szCs w:val="22"/>
                <w:lang w:val="en-AU"/>
              </w:rPr>
            </w:pPr>
            <w:r w:rsidRPr="00936B76">
              <w:rPr>
                <w:sz w:val="22"/>
                <w:szCs w:val="22"/>
                <w:lang w:val="en-AU"/>
              </w:rPr>
              <w:t xml:space="preserve">By the end of the course the student should be able to: </w:t>
            </w:r>
          </w:p>
        </w:tc>
      </w:tr>
      <w:tr w:rsidR="00EA71A1" w:rsidRPr="00936B76" w:rsidTr="00F65F4A">
        <w:trPr>
          <w:trHeight w:val="1709"/>
        </w:trPr>
        <w:tc>
          <w:tcPr>
            <w:tcW w:w="491" w:type="dxa"/>
          </w:tcPr>
          <w:p w:rsidR="00EA71A1" w:rsidRPr="00936B76" w:rsidRDefault="00EA71A1" w:rsidP="00DB135B">
            <w:pPr>
              <w:spacing w:line="360" w:lineRule="auto"/>
              <w:rPr>
                <w:sz w:val="22"/>
                <w:szCs w:val="22"/>
              </w:rPr>
            </w:pPr>
            <w:r w:rsidRPr="00936B76">
              <w:rPr>
                <w:sz w:val="22"/>
                <w:szCs w:val="22"/>
              </w:rPr>
              <w:t>4.1</w:t>
            </w:r>
          </w:p>
        </w:tc>
        <w:tc>
          <w:tcPr>
            <w:tcW w:w="4519" w:type="dxa"/>
          </w:tcPr>
          <w:p w:rsidR="00EA71A1" w:rsidRPr="00936B76" w:rsidRDefault="00EA71A1" w:rsidP="00DB135B">
            <w:pPr>
              <w:spacing w:line="360" w:lineRule="auto"/>
              <w:jc w:val="both"/>
              <w:outlineLvl w:val="6"/>
              <w:rPr>
                <w:sz w:val="22"/>
                <w:szCs w:val="22"/>
                <w:lang w:val="en-AU"/>
              </w:rPr>
            </w:pPr>
            <w:r w:rsidRPr="00936B76">
              <w:rPr>
                <w:sz w:val="22"/>
                <w:szCs w:val="22"/>
                <w:lang w:val="en-AU"/>
              </w:rPr>
              <w:t>Gather authorized and reliable medical information from medical web sites. Use CD &amp; E- textbooks and other medical software.</w:t>
            </w:r>
          </w:p>
        </w:tc>
        <w:tc>
          <w:tcPr>
            <w:tcW w:w="2521" w:type="dxa"/>
          </w:tcPr>
          <w:p w:rsidR="00EA71A1" w:rsidRPr="00936B76" w:rsidRDefault="00EA71A1" w:rsidP="00E35DB1">
            <w:pPr>
              <w:spacing w:line="360" w:lineRule="auto"/>
              <w:outlineLvl w:val="6"/>
              <w:rPr>
                <w:sz w:val="22"/>
                <w:szCs w:val="22"/>
                <w:lang w:val="en-AU"/>
              </w:rPr>
            </w:pPr>
            <w:r w:rsidRPr="00936B76">
              <w:rPr>
                <w:sz w:val="22"/>
                <w:szCs w:val="22"/>
                <w:lang w:val="en-AU"/>
              </w:rPr>
              <w:t xml:space="preserve">1. Problem solving </w:t>
            </w:r>
          </w:p>
          <w:p w:rsidR="00EA71A1" w:rsidRPr="00936B76" w:rsidRDefault="00EA71A1" w:rsidP="00E35DB1">
            <w:pPr>
              <w:spacing w:line="360" w:lineRule="auto"/>
              <w:outlineLvl w:val="6"/>
              <w:rPr>
                <w:sz w:val="22"/>
                <w:szCs w:val="22"/>
                <w:lang w:val="en-AU"/>
              </w:rPr>
            </w:pPr>
            <w:r w:rsidRPr="00936B76">
              <w:rPr>
                <w:sz w:val="22"/>
                <w:szCs w:val="22"/>
                <w:lang w:val="en-AU"/>
              </w:rPr>
              <w:t>2. Case studies</w:t>
            </w:r>
          </w:p>
          <w:p w:rsidR="00EA71A1" w:rsidRPr="00936B76" w:rsidRDefault="00EA71A1" w:rsidP="00E35DB1">
            <w:pPr>
              <w:spacing w:line="360" w:lineRule="auto"/>
              <w:outlineLvl w:val="6"/>
              <w:rPr>
                <w:sz w:val="22"/>
                <w:szCs w:val="22"/>
                <w:lang w:val="en-AU"/>
              </w:rPr>
            </w:pPr>
            <w:r w:rsidRPr="00936B76">
              <w:rPr>
                <w:sz w:val="22"/>
                <w:szCs w:val="22"/>
                <w:lang w:val="en-AU"/>
              </w:rPr>
              <w:t>3. Online assignments</w:t>
            </w:r>
          </w:p>
          <w:p w:rsidR="00EA71A1" w:rsidRPr="00936B76" w:rsidRDefault="00EA71A1" w:rsidP="00DB135B">
            <w:pPr>
              <w:spacing w:line="360" w:lineRule="auto"/>
              <w:rPr>
                <w:sz w:val="22"/>
                <w:szCs w:val="22"/>
                <w:lang w:val="en-AU"/>
              </w:rPr>
            </w:pPr>
          </w:p>
        </w:tc>
        <w:tc>
          <w:tcPr>
            <w:tcW w:w="2534" w:type="dxa"/>
          </w:tcPr>
          <w:p w:rsidR="00EA71A1" w:rsidRPr="00936B76" w:rsidRDefault="00EA71A1" w:rsidP="00E35DB1">
            <w:pPr>
              <w:spacing w:line="360" w:lineRule="auto"/>
              <w:jc w:val="both"/>
              <w:outlineLvl w:val="6"/>
              <w:rPr>
                <w:sz w:val="22"/>
                <w:szCs w:val="22"/>
                <w:lang w:val="en-AU"/>
              </w:rPr>
            </w:pPr>
            <w:r w:rsidRPr="00936B76">
              <w:rPr>
                <w:sz w:val="22"/>
                <w:szCs w:val="22"/>
                <w:lang w:val="en-AU"/>
              </w:rPr>
              <w:t xml:space="preserve">1 Online quizzes </w:t>
            </w:r>
          </w:p>
          <w:p w:rsidR="00EA71A1" w:rsidRPr="00936B76" w:rsidRDefault="00EA71A1" w:rsidP="00E35DB1">
            <w:pPr>
              <w:spacing w:line="360" w:lineRule="auto"/>
              <w:jc w:val="both"/>
              <w:outlineLvl w:val="6"/>
              <w:rPr>
                <w:sz w:val="22"/>
                <w:szCs w:val="22"/>
                <w:lang w:val="en-AU"/>
              </w:rPr>
            </w:pPr>
            <w:r w:rsidRPr="00936B76">
              <w:rPr>
                <w:sz w:val="22"/>
                <w:szCs w:val="22"/>
                <w:lang w:val="en-AU"/>
              </w:rPr>
              <w:t>Assessment of the assignment using rubric</w:t>
            </w:r>
          </w:p>
          <w:p w:rsidR="00EA71A1" w:rsidRPr="00936B76" w:rsidRDefault="00EA71A1" w:rsidP="00DB135B">
            <w:pPr>
              <w:spacing w:line="360" w:lineRule="auto"/>
              <w:jc w:val="both"/>
              <w:outlineLvl w:val="6"/>
              <w:rPr>
                <w:sz w:val="22"/>
                <w:szCs w:val="22"/>
                <w:lang w:val="en-AU"/>
              </w:rPr>
            </w:pPr>
          </w:p>
        </w:tc>
      </w:tr>
      <w:tr w:rsidR="00DB135B" w:rsidRPr="00936B76" w:rsidTr="00DB135B">
        <w:tc>
          <w:tcPr>
            <w:tcW w:w="491" w:type="dxa"/>
          </w:tcPr>
          <w:p w:rsidR="00DB135B" w:rsidRPr="00936B76" w:rsidRDefault="00DB135B" w:rsidP="00DB135B">
            <w:pPr>
              <w:spacing w:line="360" w:lineRule="auto"/>
              <w:rPr>
                <w:b/>
                <w:bCs/>
                <w:sz w:val="22"/>
                <w:szCs w:val="22"/>
              </w:rPr>
            </w:pPr>
            <w:r w:rsidRPr="00936B76">
              <w:rPr>
                <w:b/>
                <w:bCs/>
                <w:sz w:val="22"/>
                <w:szCs w:val="22"/>
              </w:rPr>
              <w:t>5.0</w:t>
            </w:r>
          </w:p>
        </w:tc>
        <w:tc>
          <w:tcPr>
            <w:tcW w:w="9574" w:type="dxa"/>
            <w:gridSpan w:val="3"/>
          </w:tcPr>
          <w:p w:rsidR="004E38BC" w:rsidRPr="00936B76" w:rsidRDefault="00DB135B" w:rsidP="004E38BC">
            <w:pPr>
              <w:spacing w:line="360" w:lineRule="auto"/>
              <w:rPr>
                <w:b/>
                <w:bCs/>
                <w:sz w:val="22"/>
                <w:szCs w:val="22"/>
              </w:rPr>
            </w:pPr>
            <w:r w:rsidRPr="00936B76">
              <w:rPr>
                <w:b/>
                <w:bCs/>
                <w:sz w:val="22"/>
                <w:szCs w:val="22"/>
              </w:rPr>
              <w:t xml:space="preserve">Psychomotor: </w:t>
            </w:r>
            <w:r w:rsidRPr="00936B76">
              <w:rPr>
                <w:sz w:val="22"/>
                <w:szCs w:val="22"/>
                <w:lang w:val="en-AU"/>
              </w:rPr>
              <w:t>Non applicable</w:t>
            </w:r>
          </w:p>
        </w:tc>
      </w:tr>
    </w:tbl>
    <w:p w:rsidR="00121ABF" w:rsidRPr="00936B76" w:rsidRDefault="00CC60AB" w:rsidP="00313F0D">
      <w:pPr>
        <w:tabs>
          <w:tab w:val="left" w:pos="1560"/>
          <w:tab w:val="left" w:pos="2070"/>
        </w:tabs>
        <w:spacing w:line="360" w:lineRule="auto"/>
        <w:rPr>
          <w:b/>
          <w:bCs/>
          <w:sz w:val="22"/>
          <w:szCs w:val="22"/>
        </w:rPr>
      </w:pPr>
      <w:r w:rsidRPr="00936B76">
        <w:rPr>
          <w:b/>
          <w:bCs/>
          <w:sz w:val="22"/>
          <w:szCs w:val="22"/>
        </w:rPr>
        <w:tab/>
      </w:r>
      <w:r w:rsidR="00313F0D" w:rsidRPr="00936B76">
        <w:rPr>
          <w:b/>
          <w:bCs/>
          <w:sz w:val="22"/>
          <w:szCs w:val="22"/>
        </w:rPr>
        <w:tab/>
      </w:r>
    </w:p>
    <w:p w:rsidR="00983471" w:rsidRPr="00936B76" w:rsidRDefault="00983471" w:rsidP="00313F0D">
      <w:pPr>
        <w:tabs>
          <w:tab w:val="left" w:pos="1560"/>
          <w:tab w:val="left" w:pos="2070"/>
        </w:tabs>
        <w:spacing w:line="360" w:lineRule="auto"/>
        <w:rPr>
          <w:b/>
          <w:bCs/>
          <w:sz w:val="22"/>
          <w:szCs w:val="22"/>
        </w:rPr>
      </w:pPr>
    </w:p>
    <w:p w:rsidR="00EA71A1" w:rsidRDefault="00EA71A1" w:rsidP="00313F0D">
      <w:pPr>
        <w:tabs>
          <w:tab w:val="left" w:pos="1560"/>
          <w:tab w:val="left" w:pos="2070"/>
        </w:tabs>
        <w:spacing w:line="360" w:lineRule="auto"/>
        <w:rPr>
          <w:b/>
          <w:bCs/>
          <w:sz w:val="22"/>
          <w:szCs w:val="22"/>
        </w:rPr>
      </w:pPr>
    </w:p>
    <w:p w:rsidR="00A070AA" w:rsidRDefault="00A070AA" w:rsidP="00A070AA">
      <w:pPr>
        <w:tabs>
          <w:tab w:val="left" w:pos="1560"/>
          <w:tab w:val="center" w:pos="4320"/>
        </w:tabs>
        <w:jc w:val="center"/>
        <w:rPr>
          <w:b/>
          <w:bCs/>
          <w:sz w:val="22"/>
          <w:szCs w:val="22"/>
        </w:rPr>
      </w:pPr>
      <w:r>
        <w:rPr>
          <w:b/>
          <w:bCs/>
          <w:sz w:val="22"/>
          <w:szCs w:val="22"/>
        </w:rPr>
        <w:lastRenderedPageBreak/>
        <w:t>Suggested Guidelines for Learning Outcome Verb, Assessment, and Teaching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973"/>
      </w:tblGrid>
      <w:tr w:rsidR="00A070AA" w:rsidTr="005A7A36">
        <w:tc>
          <w:tcPr>
            <w:tcW w:w="3387"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center"/>
              <w:rPr>
                <w:b/>
                <w:bCs/>
                <w:sz w:val="22"/>
                <w:szCs w:val="22"/>
              </w:rPr>
            </w:pPr>
            <w:r>
              <w:rPr>
                <w:b/>
                <w:bCs/>
                <w:sz w:val="22"/>
                <w:szCs w:val="22"/>
              </w:rPr>
              <w:t>NQF Learning Domains</w:t>
            </w:r>
          </w:p>
        </w:tc>
        <w:tc>
          <w:tcPr>
            <w:tcW w:w="5973"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center"/>
              <w:rPr>
                <w:b/>
                <w:bCs/>
                <w:sz w:val="22"/>
                <w:szCs w:val="22"/>
              </w:rPr>
            </w:pPr>
            <w:r>
              <w:rPr>
                <w:b/>
                <w:bCs/>
                <w:sz w:val="22"/>
                <w:szCs w:val="22"/>
              </w:rPr>
              <w:t>Suggested Verbs</w:t>
            </w:r>
          </w:p>
        </w:tc>
      </w:tr>
      <w:tr w:rsidR="00A070AA" w:rsidTr="005A7A36">
        <w:tc>
          <w:tcPr>
            <w:tcW w:w="3387" w:type="dxa"/>
            <w:tcBorders>
              <w:top w:val="single" w:sz="4" w:space="0" w:color="auto"/>
              <w:left w:val="single" w:sz="4" w:space="0" w:color="auto"/>
              <w:bottom w:val="single" w:sz="4" w:space="0" w:color="auto"/>
              <w:right w:val="single" w:sz="4" w:space="0" w:color="auto"/>
            </w:tcBorders>
          </w:tcPr>
          <w:p w:rsidR="00A070AA" w:rsidRDefault="00A070AA" w:rsidP="005A7A36">
            <w:pPr>
              <w:rPr>
                <w:b/>
                <w:bCs/>
                <w:sz w:val="22"/>
                <w:szCs w:val="22"/>
              </w:rPr>
            </w:pPr>
          </w:p>
        </w:tc>
        <w:tc>
          <w:tcPr>
            <w:tcW w:w="5973" w:type="dxa"/>
            <w:tcBorders>
              <w:top w:val="single" w:sz="4" w:space="0" w:color="auto"/>
              <w:left w:val="single" w:sz="4" w:space="0" w:color="auto"/>
              <w:bottom w:val="single" w:sz="4" w:space="0" w:color="auto"/>
              <w:right w:val="single" w:sz="4" w:space="0" w:color="auto"/>
            </w:tcBorders>
          </w:tcPr>
          <w:p w:rsidR="00A070AA" w:rsidRDefault="00A070AA" w:rsidP="005A7A36">
            <w:pPr>
              <w:rPr>
                <w:sz w:val="22"/>
                <w:szCs w:val="22"/>
              </w:rPr>
            </w:pPr>
          </w:p>
        </w:tc>
      </w:tr>
      <w:tr w:rsidR="00A070AA" w:rsidTr="005A7A36">
        <w:tc>
          <w:tcPr>
            <w:tcW w:w="3387" w:type="dxa"/>
            <w:tcBorders>
              <w:top w:val="single" w:sz="4" w:space="0" w:color="auto"/>
              <w:left w:val="single" w:sz="4" w:space="0" w:color="auto"/>
              <w:bottom w:val="single" w:sz="4" w:space="0" w:color="auto"/>
              <w:right w:val="single" w:sz="4" w:space="0" w:color="auto"/>
            </w:tcBorders>
          </w:tcPr>
          <w:p w:rsidR="00A070AA" w:rsidRDefault="00A070AA" w:rsidP="005A7A36">
            <w:pPr>
              <w:rPr>
                <w:b/>
                <w:bCs/>
                <w:sz w:val="22"/>
                <w:szCs w:val="22"/>
              </w:rPr>
            </w:pPr>
          </w:p>
          <w:p w:rsidR="00A070AA" w:rsidRDefault="00A070AA" w:rsidP="005A7A36">
            <w:pPr>
              <w:rPr>
                <w:b/>
                <w:bCs/>
                <w:sz w:val="22"/>
                <w:szCs w:val="22"/>
              </w:rPr>
            </w:pPr>
            <w:r>
              <w:rPr>
                <w:b/>
                <w:bCs/>
                <w:sz w:val="22"/>
                <w:szCs w:val="22"/>
              </w:rPr>
              <w:t>Knowledge</w:t>
            </w:r>
          </w:p>
        </w:tc>
        <w:tc>
          <w:tcPr>
            <w:tcW w:w="5973" w:type="dxa"/>
            <w:tcBorders>
              <w:top w:val="single" w:sz="4" w:space="0" w:color="auto"/>
              <w:left w:val="single" w:sz="4" w:space="0" w:color="auto"/>
              <w:bottom w:val="single" w:sz="4" w:space="0" w:color="auto"/>
              <w:right w:val="single" w:sz="4" w:space="0" w:color="auto"/>
            </w:tcBorders>
          </w:tcPr>
          <w:p w:rsidR="00A070AA" w:rsidRDefault="00A070AA" w:rsidP="005A7A36">
            <w:pPr>
              <w:jc w:val="both"/>
              <w:rPr>
                <w:sz w:val="22"/>
                <w:szCs w:val="22"/>
              </w:rPr>
            </w:pPr>
            <w:r>
              <w:rPr>
                <w:sz w:val="22"/>
                <w:szCs w:val="22"/>
              </w:rPr>
              <w:t>list, name, record, define, label, outline, state, describe, recall, memorize, reproduce, recognize, record, tell, write</w:t>
            </w:r>
          </w:p>
          <w:p w:rsidR="00A070AA" w:rsidRDefault="00A070AA" w:rsidP="005A7A36">
            <w:pPr>
              <w:jc w:val="both"/>
              <w:rPr>
                <w:sz w:val="22"/>
                <w:szCs w:val="22"/>
              </w:rPr>
            </w:pPr>
          </w:p>
        </w:tc>
      </w:tr>
      <w:tr w:rsidR="00A070AA" w:rsidTr="005A7A36">
        <w:tc>
          <w:tcPr>
            <w:tcW w:w="3387" w:type="dxa"/>
            <w:tcBorders>
              <w:top w:val="single" w:sz="4" w:space="0" w:color="auto"/>
              <w:left w:val="single" w:sz="4" w:space="0" w:color="auto"/>
              <w:bottom w:val="single" w:sz="4" w:space="0" w:color="auto"/>
              <w:right w:val="single" w:sz="4" w:space="0" w:color="auto"/>
            </w:tcBorders>
          </w:tcPr>
          <w:p w:rsidR="00A070AA" w:rsidRDefault="00A070AA" w:rsidP="005A7A36">
            <w:pPr>
              <w:rPr>
                <w:b/>
                <w:bCs/>
                <w:sz w:val="22"/>
                <w:szCs w:val="22"/>
              </w:rPr>
            </w:pPr>
          </w:p>
          <w:p w:rsidR="00A070AA" w:rsidRDefault="00A070AA" w:rsidP="005A7A36">
            <w:pPr>
              <w:rPr>
                <w:b/>
                <w:bCs/>
                <w:sz w:val="22"/>
                <w:szCs w:val="22"/>
              </w:rPr>
            </w:pPr>
          </w:p>
          <w:p w:rsidR="00A070AA" w:rsidRDefault="00A070AA" w:rsidP="005A7A36">
            <w:pPr>
              <w:rPr>
                <w:b/>
                <w:bCs/>
                <w:sz w:val="22"/>
                <w:szCs w:val="22"/>
              </w:rPr>
            </w:pPr>
            <w:r>
              <w:rPr>
                <w:b/>
                <w:bCs/>
                <w:sz w:val="22"/>
                <w:szCs w:val="22"/>
              </w:rPr>
              <w:t>Cognitive Skills</w:t>
            </w:r>
          </w:p>
        </w:tc>
        <w:tc>
          <w:tcPr>
            <w:tcW w:w="5973"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both"/>
              <w:rPr>
                <w:sz w:val="22"/>
                <w:szCs w:val="22"/>
              </w:rPr>
            </w:pPr>
            <w:r>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tc>
      </w:tr>
      <w:tr w:rsidR="00A070AA" w:rsidTr="005A7A36">
        <w:tc>
          <w:tcPr>
            <w:tcW w:w="3387" w:type="dxa"/>
            <w:tcBorders>
              <w:top w:val="single" w:sz="4" w:space="0" w:color="auto"/>
              <w:left w:val="single" w:sz="4" w:space="0" w:color="auto"/>
              <w:bottom w:val="single" w:sz="4" w:space="0" w:color="auto"/>
              <w:right w:val="single" w:sz="4" w:space="0" w:color="auto"/>
            </w:tcBorders>
            <w:hideMark/>
          </w:tcPr>
          <w:p w:rsidR="00A070AA" w:rsidRDefault="00A070AA" w:rsidP="005A7A36">
            <w:pPr>
              <w:rPr>
                <w:b/>
                <w:bCs/>
                <w:sz w:val="22"/>
                <w:szCs w:val="22"/>
              </w:rPr>
            </w:pPr>
            <w:r>
              <w:rPr>
                <w:b/>
                <w:bCs/>
                <w:sz w:val="22"/>
                <w:szCs w:val="22"/>
              </w:rPr>
              <w:t>Interpersonal Skills &amp; Responsibility</w:t>
            </w:r>
          </w:p>
        </w:tc>
        <w:tc>
          <w:tcPr>
            <w:tcW w:w="5973"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both"/>
              <w:rPr>
                <w:sz w:val="22"/>
                <w:szCs w:val="22"/>
              </w:rPr>
            </w:pPr>
            <w:r>
              <w:rPr>
                <w:sz w:val="22"/>
                <w:szCs w:val="22"/>
              </w:rPr>
              <w:t>demonstrate, judge, choose, illustrate, modify, show, use, appraise, evaluate, justify, analyze, question, and write</w:t>
            </w:r>
          </w:p>
        </w:tc>
      </w:tr>
      <w:tr w:rsidR="00A070AA" w:rsidTr="005A7A36">
        <w:tc>
          <w:tcPr>
            <w:tcW w:w="3387" w:type="dxa"/>
            <w:tcBorders>
              <w:top w:val="single" w:sz="4" w:space="0" w:color="auto"/>
              <w:left w:val="single" w:sz="4" w:space="0" w:color="auto"/>
              <w:bottom w:val="single" w:sz="4" w:space="0" w:color="auto"/>
              <w:right w:val="single" w:sz="4" w:space="0" w:color="auto"/>
            </w:tcBorders>
            <w:hideMark/>
          </w:tcPr>
          <w:p w:rsidR="00A070AA" w:rsidRDefault="00A070AA" w:rsidP="005A7A36">
            <w:pPr>
              <w:rPr>
                <w:b/>
                <w:bCs/>
                <w:sz w:val="22"/>
                <w:szCs w:val="22"/>
              </w:rPr>
            </w:pPr>
            <w:r>
              <w:rPr>
                <w:b/>
                <w:bCs/>
                <w:sz w:val="22"/>
                <w:szCs w:val="22"/>
              </w:rPr>
              <w:t>Communication, Information</w:t>
            </w:r>
          </w:p>
          <w:p w:rsidR="00A070AA" w:rsidRDefault="00A070AA" w:rsidP="005A7A36">
            <w:pPr>
              <w:rPr>
                <w:b/>
                <w:bCs/>
                <w:sz w:val="22"/>
                <w:szCs w:val="22"/>
              </w:rPr>
            </w:pPr>
            <w:r>
              <w:rPr>
                <w:b/>
                <w:bCs/>
                <w:sz w:val="22"/>
                <w:szCs w:val="22"/>
              </w:rPr>
              <w:t xml:space="preserve"> Technology, Numerical</w:t>
            </w:r>
          </w:p>
        </w:tc>
        <w:tc>
          <w:tcPr>
            <w:tcW w:w="5973"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both"/>
              <w:rPr>
                <w:sz w:val="22"/>
                <w:szCs w:val="22"/>
              </w:rPr>
            </w:pPr>
            <w:r>
              <w:rPr>
                <w:sz w:val="22"/>
                <w:szCs w:val="22"/>
              </w:rPr>
              <w:t>demonstrate, calculate, illustrate, interpret, research, question, operate, appraise, evaluate, assess, and criticize</w:t>
            </w:r>
          </w:p>
        </w:tc>
      </w:tr>
      <w:tr w:rsidR="00A070AA" w:rsidTr="005A7A36">
        <w:tc>
          <w:tcPr>
            <w:tcW w:w="3387" w:type="dxa"/>
            <w:tcBorders>
              <w:top w:val="single" w:sz="4" w:space="0" w:color="auto"/>
              <w:left w:val="single" w:sz="4" w:space="0" w:color="auto"/>
              <w:bottom w:val="single" w:sz="4" w:space="0" w:color="auto"/>
              <w:right w:val="single" w:sz="4" w:space="0" w:color="auto"/>
            </w:tcBorders>
          </w:tcPr>
          <w:p w:rsidR="00A070AA" w:rsidRDefault="00A070AA" w:rsidP="005A7A36">
            <w:pPr>
              <w:rPr>
                <w:b/>
                <w:bCs/>
                <w:sz w:val="22"/>
                <w:szCs w:val="22"/>
              </w:rPr>
            </w:pPr>
          </w:p>
          <w:p w:rsidR="00A070AA" w:rsidRDefault="00A070AA" w:rsidP="005A7A36">
            <w:pPr>
              <w:rPr>
                <w:b/>
                <w:bCs/>
                <w:sz w:val="22"/>
                <w:szCs w:val="22"/>
              </w:rPr>
            </w:pPr>
            <w:r>
              <w:rPr>
                <w:b/>
                <w:bCs/>
                <w:sz w:val="22"/>
                <w:szCs w:val="22"/>
              </w:rPr>
              <w:t>Psychomotor</w:t>
            </w:r>
          </w:p>
        </w:tc>
        <w:tc>
          <w:tcPr>
            <w:tcW w:w="5973" w:type="dxa"/>
            <w:tcBorders>
              <w:top w:val="single" w:sz="4" w:space="0" w:color="auto"/>
              <w:left w:val="single" w:sz="4" w:space="0" w:color="auto"/>
              <w:bottom w:val="single" w:sz="4" w:space="0" w:color="auto"/>
              <w:right w:val="single" w:sz="4" w:space="0" w:color="auto"/>
            </w:tcBorders>
            <w:hideMark/>
          </w:tcPr>
          <w:p w:rsidR="00A070AA" w:rsidRDefault="00A070AA" w:rsidP="005A7A36">
            <w:pPr>
              <w:jc w:val="both"/>
              <w:rPr>
                <w:sz w:val="22"/>
                <w:szCs w:val="22"/>
              </w:rPr>
            </w:pPr>
            <w:r>
              <w:rPr>
                <w:sz w:val="22"/>
                <w:szCs w:val="22"/>
              </w:rPr>
              <w:t>demonstrate, show, illustrate, perform, dramatize, employ, manipulate, operate, prepare, produce, draw, diagram, examine, construct, assemble, experiment, and reconstruct</w:t>
            </w:r>
          </w:p>
        </w:tc>
      </w:tr>
    </w:tbl>
    <w:p w:rsidR="00A070AA" w:rsidRPr="00936B76" w:rsidRDefault="00A070AA" w:rsidP="00313F0D">
      <w:pPr>
        <w:tabs>
          <w:tab w:val="left" w:pos="1560"/>
          <w:tab w:val="left" w:pos="2070"/>
        </w:tabs>
        <w:spacing w:line="360" w:lineRule="auto"/>
        <w:rPr>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245"/>
        <w:gridCol w:w="2410"/>
        <w:gridCol w:w="1843"/>
      </w:tblGrid>
      <w:tr w:rsidR="00983471" w:rsidRPr="00936B76" w:rsidTr="00634682">
        <w:tc>
          <w:tcPr>
            <w:tcW w:w="10065" w:type="dxa"/>
            <w:gridSpan w:val="4"/>
          </w:tcPr>
          <w:p w:rsidR="00983471" w:rsidRPr="00936B76" w:rsidRDefault="00983471" w:rsidP="00983471">
            <w:pPr>
              <w:rPr>
                <w:rFonts w:ascii="Calibri" w:hAnsi="Calibri"/>
                <w:sz w:val="22"/>
                <w:szCs w:val="22"/>
              </w:rPr>
            </w:pPr>
            <w:r w:rsidRPr="00936B76">
              <w:rPr>
                <w:rFonts w:ascii="Calibri" w:hAnsi="Calibri"/>
                <w:sz w:val="22"/>
                <w:szCs w:val="22"/>
              </w:rPr>
              <w:t xml:space="preserve">Suggested </w:t>
            </w:r>
            <w:r w:rsidRPr="00936B76">
              <w:rPr>
                <w:rFonts w:ascii="Calibri" w:hAnsi="Calibri"/>
                <w:b/>
                <w:bCs/>
                <w:i/>
                <w:iCs/>
                <w:sz w:val="22"/>
                <w:szCs w:val="22"/>
                <w:u w:val="single"/>
              </w:rPr>
              <w:t>verbs not to use</w:t>
            </w:r>
            <w:r w:rsidRPr="00936B76">
              <w:rPr>
                <w:rFonts w:ascii="Calibri" w:hAnsi="Calibri"/>
                <w:b/>
                <w:bCs/>
                <w:i/>
                <w:iCs/>
                <w:sz w:val="22"/>
                <w:szCs w:val="22"/>
              </w:rPr>
              <w:t xml:space="preserve"> </w:t>
            </w:r>
            <w:r w:rsidRPr="00936B76">
              <w:rPr>
                <w:rFonts w:ascii="Calibri" w:hAnsi="Calibri"/>
                <w:sz w:val="22"/>
                <w:szCs w:val="22"/>
              </w:rPr>
              <w:t>when writing measurable and assessable learning outcomes are as follows:</w:t>
            </w:r>
          </w:p>
          <w:p w:rsidR="00983471" w:rsidRPr="00936B76" w:rsidRDefault="00983471" w:rsidP="00983471">
            <w:pPr>
              <w:rPr>
                <w:rFonts w:ascii="Calibri" w:hAnsi="Calibri"/>
                <w:sz w:val="22"/>
                <w:szCs w:val="22"/>
              </w:rPr>
            </w:pPr>
          </w:p>
          <w:p w:rsidR="00983471" w:rsidRPr="00936B76" w:rsidRDefault="00983471" w:rsidP="00983471">
            <w:pPr>
              <w:rPr>
                <w:rFonts w:ascii="Calibri" w:hAnsi="Calibri"/>
                <w:sz w:val="22"/>
                <w:szCs w:val="22"/>
              </w:rPr>
            </w:pPr>
            <w:r w:rsidRPr="00936B76">
              <w:rPr>
                <w:rFonts w:ascii="Calibri" w:hAnsi="Calibri"/>
                <w:sz w:val="22"/>
                <w:szCs w:val="22"/>
              </w:rPr>
              <w:t>Consider          Maximize              Continue           Review            Ensure          Enlarge               Understand</w:t>
            </w:r>
          </w:p>
          <w:p w:rsidR="00983471" w:rsidRPr="00936B76" w:rsidRDefault="00983471" w:rsidP="00983471">
            <w:pPr>
              <w:rPr>
                <w:rFonts w:ascii="Calibri" w:hAnsi="Calibri"/>
                <w:sz w:val="22"/>
                <w:szCs w:val="22"/>
              </w:rPr>
            </w:pPr>
            <w:r w:rsidRPr="00936B76">
              <w:rPr>
                <w:rFonts w:ascii="Calibri" w:hAnsi="Calibri"/>
                <w:sz w:val="22"/>
                <w:szCs w:val="22"/>
              </w:rPr>
              <w:t>Maintain</w:t>
            </w:r>
            <w:r w:rsidRPr="00936B76">
              <w:rPr>
                <w:rFonts w:ascii="Calibri" w:hAnsi="Calibri"/>
                <w:sz w:val="22"/>
                <w:szCs w:val="22"/>
              </w:rPr>
              <w:tab/>
              <w:t xml:space="preserve">Reflect                   Examine           Strengthen       Explore         Encourage          Deepen                        </w:t>
            </w:r>
          </w:p>
          <w:p w:rsidR="00983471" w:rsidRPr="00936B76" w:rsidRDefault="00983471" w:rsidP="00983471">
            <w:pPr>
              <w:jc w:val="center"/>
              <w:rPr>
                <w:rFonts w:ascii="Calibri" w:hAnsi="Calibri"/>
                <w:sz w:val="22"/>
                <w:szCs w:val="22"/>
              </w:rPr>
            </w:pPr>
          </w:p>
          <w:p w:rsidR="00983471" w:rsidRPr="00936B76" w:rsidRDefault="00983471" w:rsidP="00983471">
            <w:pPr>
              <w:jc w:val="center"/>
              <w:rPr>
                <w:rFonts w:ascii="Calibri" w:hAnsi="Calibri"/>
                <w:sz w:val="22"/>
                <w:szCs w:val="22"/>
              </w:rPr>
            </w:pPr>
            <w:r w:rsidRPr="00936B76">
              <w:rPr>
                <w:rFonts w:ascii="Calibri" w:hAnsi="Calibri"/>
                <w:sz w:val="22"/>
                <w:szCs w:val="22"/>
              </w:rPr>
              <w:t>Some of these verbs can be used if tied to specific actions or quantification.</w:t>
            </w:r>
          </w:p>
          <w:p w:rsidR="00983471" w:rsidRPr="00936B76" w:rsidRDefault="00983471" w:rsidP="00983471">
            <w:pPr>
              <w:jc w:val="center"/>
              <w:rPr>
                <w:rFonts w:ascii="Calibri" w:hAnsi="Calibri"/>
                <w:b/>
                <w:bCs/>
                <w:sz w:val="22"/>
                <w:szCs w:val="22"/>
              </w:rPr>
            </w:pPr>
            <w:r w:rsidRPr="00936B76">
              <w:rPr>
                <w:rFonts w:ascii="Calibri" w:hAnsi="Calibri"/>
                <w:b/>
                <w:bCs/>
                <w:sz w:val="22"/>
                <w:szCs w:val="22"/>
              </w:rPr>
              <w:t>Suggested assessment methods and teaching strategies are:</w:t>
            </w:r>
          </w:p>
          <w:p w:rsidR="00983471" w:rsidRPr="00936B76" w:rsidRDefault="00983471" w:rsidP="00983471">
            <w:pPr>
              <w:rPr>
                <w:rFonts w:ascii="Calibri" w:hAnsi="Calibri"/>
                <w:sz w:val="22"/>
                <w:szCs w:val="22"/>
              </w:rPr>
            </w:pPr>
          </w:p>
          <w:p w:rsidR="00983471" w:rsidRPr="00936B76" w:rsidRDefault="00983471" w:rsidP="00983471">
            <w:pPr>
              <w:jc w:val="both"/>
              <w:rPr>
                <w:sz w:val="22"/>
                <w:szCs w:val="22"/>
              </w:rPr>
            </w:pPr>
            <w:r w:rsidRPr="00936B76">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983471" w:rsidRPr="00936B76" w:rsidRDefault="00983471" w:rsidP="00983471">
            <w:pPr>
              <w:jc w:val="both"/>
              <w:rPr>
                <w:sz w:val="22"/>
                <w:szCs w:val="22"/>
              </w:rPr>
            </w:pPr>
          </w:p>
          <w:p w:rsidR="00983471" w:rsidRPr="00936B76" w:rsidRDefault="00983471" w:rsidP="00983471">
            <w:pPr>
              <w:jc w:val="both"/>
              <w:rPr>
                <w:sz w:val="22"/>
                <w:szCs w:val="22"/>
              </w:rPr>
            </w:pPr>
            <w:r w:rsidRPr="00936B76">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c>
      </w:tr>
      <w:tr w:rsidR="004E17A4" w:rsidRPr="00936B76" w:rsidTr="00634682">
        <w:tc>
          <w:tcPr>
            <w:tcW w:w="10065" w:type="dxa"/>
            <w:gridSpan w:val="4"/>
          </w:tcPr>
          <w:p w:rsidR="004E17A4" w:rsidRPr="00936B76" w:rsidRDefault="004E17A4" w:rsidP="00FE01D5">
            <w:pPr>
              <w:spacing w:line="360" w:lineRule="auto"/>
              <w:rPr>
                <w:b/>
                <w:bCs/>
                <w:sz w:val="22"/>
                <w:szCs w:val="22"/>
              </w:rPr>
            </w:pPr>
            <w:r w:rsidRPr="00936B76">
              <w:rPr>
                <w:b/>
                <w:bCs/>
                <w:sz w:val="22"/>
                <w:szCs w:val="22"/>
              </w:rPr>
              <w:t>5. Schedule of Assessment Tasks for Students During the Sem</w:t>
            </w:r>
            <w:r w:rsidR="00121ABF" w:rsidRPr="00936B76">
              <w:rPr>
                <w:b/>
                <w:bCs/>
                <w:sz w:val="22"/>
                <w:szCs w:val="22"/>
              </w:rPr>
              <w:t>ester</w:t>
            </w:r>
          </w:p>
        </w:tc>
      </w:tr>
      <w:tr w:rsidR="004E17A4" w:rsidRPr="00936B76" w:rsidTr="00B35163">
        <w:tc>
          <w:tcPr>
            <w:tcW w:w="567" w:type="dxa"/>
          </w:tcPr>
          <w:p w:rsidR="004E17A4" w:rsidRPr="00936B76" w:rsidRDefault="004E17A4" w:rsidP="00FE01D5">
            <w:pPr>
              <w:spacing w:line="360" w:lineRule="auto"/>
              <w:rPr>
                <w:sz w:val="22"/>
                <w:szCs w:val="22"/>
              </w:rPr>
            </w:pPr>
          </w:p>
        </w:tc>
        <w:tc>
          <w:tcPr>
            <w:tcW w:w="5245" w:type="dxa"/>
          </w:tcPr>
          <w:p w:rsidR="004E17A4" w:rsidRPr="00936B76" w:rsidRDefault="004E17A4" w:rsidP="00313F0D">
            <w:pPr>
              <w:spacing w:line="360" w:lineRule="auto"/>
              <w:jc w:val="both"/>
              <w:rPr>
                <w:sz w:val="22"/>
                <w:szCs w:val="22"/>
              </w:rPr>
            </w:pPr>
            <w:r w:rsidRPr="00936B76">
              <w:rPr>
                <w:sz w:val="22"/>
                <w:szCs w:val="22"/>
              </w:rPr>
              <w:t>Assessment task (e.g. essay, test, group project, examination</w:t>
            </w:r>
            <w:r w:rsidR="001125F8" w:rsidRPr="00936B76">
              <w:rPr>
                <w:sz w:val="22"/>
                <w:szCs w:val="22"/>
              </w:rPr>
              <w:t xml:space="preserve">, speech, oral presentation, </w:t>
            </w:r>
            <w:r w:rsidRPr="00936B76">
              <w:rPr>
                <w:sz w:val="22"/>
                <w:szCs w:val="22"/>
              </w:rPr>
              <w:t>etc.)</w:t>
            </w:r>
          </w:p>
        </w:tc>
        <w:tc>
          <w:tcPr>
            <w:tcW w:w="2410" w:type="dxa"/>
          </w:tcPr>
          <w:p w:rsidR="004E17A4" w:rsidRPr="00936B76" w:rsidRDefault="001125F8" w:rsidP="00FE01D5">
            <w:pPr>
              <w:spacing w:line="360" w:lineRule="auto"/>
              <w:jc w:val="center"/>
              <w:rPr>
                <w:sz w:val="22"/>
                <w:szCs w:val="22"/>
              </w:rPr>
            </w:pPr>
            <w:r w:rsidRPr="00936B76">
              <w:rPr>
                <w:sz w:val="22"/>
                <w:szCs w:val="22"/>
              </w:rPr>
              <w:t>Week D</w:t>
            </w:r>
            <w:r w:rsidR="004E17A4" w:rsidRPr="00936B76">
              <w:rPr>
                <w:sz w:val="22"/>
                <w:szCs w:val="22"/>
              </w:rPr>
              <w:t>ue</w:t>
            </w:r>
          </w:p>
        </w:tc>
        <w:tc>
          <w:tcPr>
            <w:tcW w:w="1843" w:type="dxa"/>
          </w:tcPr>
          <w:p w:rsidR="004E17A4" w:rsidRPr="00936B76" w:rsidRDefault="001125F8" w:rsidP="00FE01D5">
            <w:pPr>
              <w:spacing w:line="360" w:lineRule="auto"/>
              <w:jc w:val="center"/>
              <w:rPr>
                <w:sz w:val="22"/>
                <w:szCs w:val="22"/>
              </w:rPr>
            </w:pPr>
            <w:r w:rsidRPr="00936B76">
              <w:rPr>
                <w:sz w:val="22"/>
                <w:szCs w:val="22"/>
              </w:rPr>
              <w:t>Proportion of Total</w:t>
            </w:r>
            <w:r w:rsidR="004E17A4" w:rsidRPr="00936B76">
              <w:rPr>
                <w:sz w:val="22"/>
                <w:szCs w:val="22"/>
              </w:rPr>
              <w:t xml:space="preserve"> Assessment</w:t>
            </w:r>
          </w:p>
        </w:tc>
      </w:tr>
      <w:tr w:rsidR="0028099A" w:rsidRPr="00936B76" w:rsidTr="00B35163">
        <w:trPr>
          <w:trHeight w:val="260"/>
        </w:trPr>
        <w:tc>
          <w:tcPr>
            <w:tcW w:w="567" w:type="dxa"/>
          </w:tcPr>
          <w:p w:rsidR="0028099A" w:rsidRPr="00936B76" w:rsidRDefault="0028099A" w:rsidP="00FE01D5">
            <w:pPr>
              <w:spacing w:before="100" w:beforeAutospacing="1" w:after="100" w:afterAutospacing="1" w:line="360" w:lineRule="auto"/>
              <w:jc w:val="center"/>
              <w:rPr>
                <w:sz w:val="22"/>
                <w:szCs w:val="22"/>
              </w:rPr>
            </w:pPr>
            <w:r w:rsidRPr="00936B76">
              <w:rPr>
                <w:sz w:val="22"/>
                <w:szCs w:val="22"/>
                <w:lang w:val="en-AU"/>
              </w:rPr>
              <w:t>1</w:t>
            </w:r>
          </w:p>
        </w:tc>
        <w:tc>
          <w:tcPr>
            <w:tcW w:w="5245" w:type="dxa"/>
          </w:tcPr>
          <w:p w:rsidR="0028099A" w:rsidRPr="00936B76" w:rsidRDefault="0028099A" w:rsidP="00FE01D5">
            <w:pPr>
              <w:spacing w:before="100" w:beforeAutospacing="1" w:after="100" w:afterAutospacing="1" w:line="360" w:lineRule="auto"/>
              <w:rPr>
                <w:sz w:val="22"/>
                <w:szCs w:val="22"/>
              </w:rPr>
            </w:pPr>
            <w:r w:rsidRPr="00936B76">
              <w:rPr>
                <w:sz w:val="22"/>
                <w:szCs w:val="22"/>
              </w:rPr>
              <w:t>1</w:t>
            </w:r>
            <w:r w:rsidRPr="00936B76">
              <w:rPr>
                <w:sz w:val="22"/>
                <w:szCs w:val="22"/>
                <w:vertAlign w:val="superscript"/>
              </w:rPr>
              <w:t>st</w:t>
            </w:r>
            <w:r w:rsidRPr="00936B76">
              <w:rPr>
                <w:sz w:val="22"/>
                <w:szCs w:val="22"/>
              </w:rPr>
              <w:t xml:space="preserve"> Quiz</w:t>
            </w:r>
          </w:p>
        </w:tc>
        <w:tc>
          <w:tcPr>
            <w:tcW w:w="2410" w:type="dxa"/>
          </w:tcPr>
          <w:p w:rsidR="0028099A" w:rsidRPr="00936B76" w:rsidRDefault="00EA71A1" w:rsidP="00EA71A1">
            <w:pPr>
              <w:tabs>
                <w:tab w:val="left" w:pos="790"/>
                <w:tab w:val="center" w:pos="1097"/>
              </w:tabs>
              <w:spacing w:before="100" w:beforeAutospacing="1" w:after="100" w:afterAutospacing="1" w:line="360" w:lineRule="auto"/>
              <w:rPr>
                <w:sz w:val="22"/>
                <w:szCs w:val="22"/>
              </w:rPr>
            </w:pPr>
            <w:r w:rsidRPr="00936B76">
              <w:rPr>
                <w:sz w:val="22"/>
                <w:szCs w:val="22"/>
              </w:rPr>
              <w:tab/>
              <w:t>3</w:t>
            </w:r>
            <w:r w:rsidRPr="00936B76">
              <w:rPr>
                <w:sz w:val="22"/>
                <w:szCs w:val="22"/>
                <w:vertAlign w:val="superscript"/>
              </w:rPr>
              <w:t>rd</w:t>
            </w:r>
            <w:r w:rsidRPr="00936B76">
              <w:rPr>
                <w:sz w:val="22"/>
                <w:szCs w:val="22"/>
              </w:rPr>
              <w:t xml:space="preserve"> </w:t>
            </w:r>
            <w:r w:rsidRPr="00936B76">
              <w:rPr>
                <w:sz w:val="22"/>
                <w:szCs w:val="22"/>
              </w:rPr>
              <w:tab/>
            </w:r>
            <w:r w:rsidR="0028099A" w:rsidRPr="00936B76">
              <w:rPr>
                <w:sz w:val="22"/>
                <w:szCs w:val="22"/>
              </w:rPr>
              <w:t xml:space="preserve"> week</w:t>
            </w:r>
          </w:p>
        </w:tc>
        <w:tc>
          <w:tcPr>
            <w:tcW w:w="1843" w:type="dxa"/>
          </w:tcPr>
          <w:p w:rsidR="0028099A" w:rsidRPr="00936B76" w:rsidRDefault="005A15E5" w:rsidP="00FE01D5">
            <w:pPr>
              <w:spacing w:before="100" w:beforeAutospacing="1" w:after="100" w:afterAutospacing="1" w:line="360" w:lineRule="auto"/>
              <w:jc w:val="center"/>
              <w:rPr>
                <w:sz w:val="22"/>
                <w:szCs w:val="22"/>
              </w:rPr>
            </w:pPr>
            <w:r>
              <w:rPr>
                <w:sz w:val="22"/>
                <w:szCs w:val="22"/>
              </w:rPr>
              <w:t>5</w:t>
            </w:r>
            <w:r w:rsidR="0028099A" w:rsidRPr="00936B76">
              <w:rPr>
                <w:sz w:val="22"/>
                <w:szCs w:val="22"/>
              </w:rPr>
              <w:t>%</w:t>
            </w:r>
          </w:p>
        </w:tc>
      </w:tr>
      <w:tr w:rsidR="0028099A" w:rsidRPr="00936B76" w:rsidTr="00B35163">
        <w:trPr>
          <w:trHeight w:val="260"/>
        </w:trPr>
        <w:tc>
          <w:tcPr>
            <w:tcW w:w="567" w:type="dxa"/>
          </w:tcPr>
          <w:p w:rsidR="0028099A" w:rsidRPr="00936B76" w:rsidRDefault="00D96D03" w:rsidP="00FE01D5">
            <w:pPr>
              <w:spacing w:before="100" w:beforeAutospacing="1" w:after="100" w:afterAutospacing="1" w:line="360" w:lineRule="auto"/>
              <w:jc w:val="center"/>
              <w:rPr>
                <w:sz w:val="22"/>
                <w:szCs w:val="22"/>
                <w:lang w:val="en-AU"/>
              </w:rPr>
            </w:pPr>
            <w:r w:rsidRPr="00936B76">
              <w:rPr>
                <w:sz w:val="22"/>
                <w:szCs w:val="22"/>
                <w:lang w:val="en-AU"/>
              </w:rPr>
              <w:lastRenderedPageBreak/>
              <w:t>2</w:t>
            </w:r>
            <w:r w:rsidR="0028099A" w:rsidRPr="00936B76">
              <w:rPr>
                <w:sz w:val="22"/>
                <w:szCs w:val="22"/>
                <w:lang w:val="en-AU"/>
              </w:rPr>
              <w:t xml:space="preserve"> </w:t>
            </w:r>
          </w:p>
        </w:tc>
        <w:tc>
          <w:tcPr>
            <w:tcW w:w="5245" w:type="dxa"/>
          </w:tcPr>
          <w:p w:rsidR="0028099A" w:rsidRPr="00936B76" w:rsidRDefault="00F65F4A" w:rsidP="00FE01D5">
            <w:pPr>
              <w:spacing w:before="100" w:beforeAutospacing="1" w:after="100" w:afterAutospacing="1" w:line="360" w:lineRule="auto"/>
              <w:rPr>
                <w:sz w:val="22"/>
                <w:szCs w:val="22"/>
              </w:rPr>
            </w:pPr>
            <w:r w:rsidRPr="00936B76">
              <w:rPr>
                <w:sz w:val="22"/>
                <w:szCs w:val="22"/>
              </w:rPr>
              <w:t>2</w:t>
            </w:r>
            <w:r w:rsidRPr="00936B76">
              <w:rPr>
                <w:sz w:val="22"/>
                <w:szCs w:val="22"/>
                <w:vertAlign w:val="superscript"/>
              </w:rPr>
              <w:t>nd</w:t>
            </w:r>
            <w:r w:rsidRPr="00936B76">
              <w:rPr>
                <w:sz w:val="22"/>
                <w:szCs w:val="22"/>
              </w:rPr>
              <w:t xml:space="preserve"> Quiz</w:t>
            </w:r>
          </w:p>
        </w:tc>
        <w:tc>
          <w:tcPr>
            <w:tcW w:w="2410" w:type="dxa"/>
          </w:tcPr>
          <w:p w:rsidR="0028099A" w:rsidRPr="00936B76" w:rsidRDefault="00F65F4A" w:rsidP="00FE01D5">
            <w:pPr>
              <w:spacing w:before="100" w:beforeAutospacing="1" w:after="100" w:afterAutospacing="1" w:line="360" w:lineRule="auto"/>
              <w:jc w:val="center"/>
              <w:rPr>
                <w:sz w:val="22"/>
                <w:szCs w:val="22"/>
              </w:rPr>
            </w:pPr>
            <w:r w:rsidRPr="00936B76">
              <w:rPr>
                <w:sz w:val="22"/>
                <w:szCs w:val="22"/>
              </w:rPr>
              <w:t xml:space="preserve">   4</w:t>
            </w:r>
            <w:r w:rsidR="0028099A" w:rsidRPr="00936B76">
              <w:rPr>
                <w:sz w:val="22"/>
                <w:szCs w:val="22"/>
                <w:vertAlign w:val="superscript"/>
              </w:rPr>
              <w:t>th</w:t>
            </w:r>
            <w:r w:rsidR="0028099A" w:rsidRPr="00936B76">
              <w:rPr>
                <w:sz w:val="22"/>
                <w:szCs w:val="22"/>
              </w:rPr>
              <w:t xml:space="preserve"> </w:t>
            </w:r>
            <w:r w:rsidRPr="00936B76">
              <w:rPr>
                <w:sz w:val="22"/>
                <w:szCs w:val="22"/>
              </w:rPr>
              <w:t xml:space="preserve"> </w:t>
            </w:r>
            <w:r w:rsidR="0028099A" w:rsidRPr="00936B76">
              <w:rPr>
                <w:sz w:val="22"/>
                <w:szCs w:val="22"/>
              </w:rPr>
              <w:t>week</w:t>
            </w:r>
          </w:p>
        </w:tc>
        <w:tc>
          <w:tcPr>
            <w:tcW w:w="1843" w:type="dxa"/>
          </w:tcPr>
          <w:p w:rsidR="0028099A" w:rsidRPr="00936B76" w:rsidRDefault="005A15E5" w:rsidP="00FE01D5">
            <w:pPr>
              <w:spacing w:before="100" w:beforeAutospacing="1" w:after="100" w:afterAutospacing="1" w:line="360" w:lineRule="auto"/>
              <w:jc w:val="center"/>
              <w:rPr>
                <w:sz w:val="22"/>
                <w:szCs w:val="22"/>
              </w:rPr>
            </w:pPr>
            <w:r>
              <w:rPr>
                <w:sz w:val="22"/>
                <w:szCs w:val="22"/>
              </w:rPr>
              <w:t>5</w:t>
            </w:r>
            <w:r w:rsidR="0028099A" w:rsidRPr="00936B76">
              <w:rPr>
                <w:sz w:val="22"/>
                <w:szCs w:val="22"/>
              </w:rPr>
              <w:t>%</w:t>
            </w:r>
          </w:p>
        </w:tc>
      </w:tr>
      <w:tr w:rsidR="0028099A" w:rsidRPr="00936B76" w:rsidTr="00B35163">
        <w:trPr>
          <w:trHeight w:val="260"/>
        </w:trPr>
        <w:tc>
          <w:tcPr>
            <w:tcW w:w="567" w:type="dxa"/>
          </w:tcPr>
          <w:p w:rsidR="0028099A" w:rsidRPr="00936B76" w:rsidRDefault="00D96D03" w:rsidP="00FE01D5">
            <w:pPr>
              <w:spacing w:before="100" w:beforeAutospacing="1" w:after="100" w:afterAutospacing="1" w:line="360" w:lineRule="auto"/>
              <w:jc w:val="center"/>
              <w:rPr>
                <w:sz w:val="22"/>
                <w:szCs w:val="22"/>
                <w:lang w:val="en-AU"/>
              </w:rPr>
            </w:pPr>
            <w:r w:rsidRPr="00936B76">
              <w:rPr>
                <w:sz w:val="22"/>
                <w:szCs w:val="22"/>
                <w:lang w:val="en-AU"/>
              </w:rPr>
              <w:t>3</w:t>
            </w:r>
          </w:p>
        </w:tc>
        <w:tc>
          <w:tcPr>
            <w:tcW w:w="5245" w:type="dxa"/>
          </w:tcPr>
          <w:p w:rsidR="0028099A" w:rsidRPr="00936B76" w:rsidRDefault="00F65F4A" w:rsidP="00FE01D5">
            <w:pPr>
              <w:spacing w:before="100" w:beforeAutospacing="1" w:after="100" w:afterAutospacing="1" w:line="360" w:lineRule="auto"/>
              <w:rPr>
                <w:sz w:val="22"/>
                <w:szCs w:val="22"/>
              </w:rPr>
            </w:pPr>
            <w:r w:rsidRPr="00936B76">
              <w:rPr>
                <w:sz w:val="22"/>
                <w:szCs w:val="22"/>
              </w:rPr>
              <w:t>3</w:t>
            </w:r>
            <w:r w:rsidRPr="00936B76">
              <w:rPr>
                <w:sz w:val="22"/>
                <w:szCs w:val="22"/>
                <w:vertAlign w:val="superscript"/>
              </w:rPr>
              <w:t>rd</w:t>
            </w:r>
            <w:r w:rsidRPr="00936B76">
              <w:rPr>
                <w:sz w:val="22"/>
                <w:szCs w:val="22"/>
              </w:rPr>
              <w:t xml:space="preserve"> Quiz</w:t>
            </w:r>
          </w:p>
        </w:tc>
        <w:tc>
          <w:tcPr>
            <w:tcW w:w="2410" w:type="dxa"/>
          </w:tcPr>
          <w:p w:rsidR="0028099A" w:rsidRPr="00936B76" w:rsidRDefault="00F65F4A" w:rsidP="00FE01D5">
            <w:pPr>
              <w:spacing w:before="100" w:beforeAutospacing="1" w:after="100" w:afterAutospacing="1" w:line="360" w:lineRule="auto"/>
              <w:jc w:val="center"/>
              <w:rPr>
                <w:sz w:val="22"/>
                <w:szCs w:val="22"/>
              </w:rPr>
            </w:pPr>
            <w:r w:rsidRPr="00936B76">
              <w:rPr>
                <w:sz w:val="22"/>
                <w:szCs w:val="22"/>
              </w:rPr>
              <w:t xml:space="preserve">   5</w:t>
            </w:r>
            <w:r w:rsidR="0028099A" w:rsidRPr="00936B76">
              <w:rPr>
                <w:sz w:val="22"/>
                <w:szCs w:val="22"/>
                <w:vertAlign w:val="superscript"/>
              </w:rPr>
              <w:t>th</w:t>
            </w:r>
            <w:r w:rsidR="0028099A" w:rsidRPr="00936B76">
              <w:rPr>
                <w:sz w:val="22"/>
                <w:szCs w:val="22"/>
              </w:rPr>
              <w:t xml:space="preserve"> </w:t>
            </w:r>
            <w:r w:rsidRPr="00936B76">
              <w:rPr>
                <w:sz w:val="22"/>
                <w:szCs w:val="22"/>
              </w:rPr>
              <w:t xml:space="preserve"> </w:t>
            </w:r>
            <w:r w:rsidR="0028099A" w:rsidRPr="00936B76">
              <w:rPr>
                <w:sz w:val="22"/>
                <w:szCs w:val="22"/>
              </w:rPr>
              <w:t>week</w:t>
            </w:r>
          </w:p>
        </w:tc>
        <w:tc>
          <w:tcPr>
            <w:tcW w:w="1843" w:type="dxa"/>
          </w:tcPr>
          <w:p w:rsidR="0028099A" w:rsidRPr="00936B76" w:rsidRDefault="005A15E5" w:rsidP="00FE01D5">
            <w:pPr>
              <w:spacing w:before="100" w:beforeAutospacing="1" w:after="100" w:afterAutospacing="1" w:line="360" w:lineRule="auto"/>
              <w:jc w:val="center"/>
              <w:rPr>
                <w:sz w:val="22"/>
                <w:szCs w:val="22"/>
              </w:rPr>
            </w:pPr>
            <w:r>
              <w:rPr>
                <w:sz w:val="22"/>
                <w:szCs w:val="22"/>
              </w:rPr>
              <w:t>5</w:t>
            </w:r>
            <w:r w:rsidR="0028099A" w:rsidRPr="00936B76">
              <w:rPr>
                <w:sz w:val="22"/>
                <w:szCs w:val="22"/>
              </w:rPr>
              <w:t>%</w:t>
            </w:r>
          </w:p>
        </w:tc>
      </w:tr>
      <w:tr w:rsidR="0028099A" w:rsidRPr="00936B76" w:rsidTr="00B35163">
        <w:trPr>
          <w:trHeight w:val="260"/>
        </w:trPr>
        <w:tc>
          <w:tcPr>
            <w:tcW w:w="567" w:type="dxa"/>
          </w:tcPr>
          <w:p w:rsidR="0028099A" w:rsidRPr="00936B76" w:rsidRDefault="00D96D03" w:rsidP="00FE01D5">
            <w:pPr>
              <w:spacing w:before="100" w:beforeAutospacing="1" w:after="100" w:afterAutospacing="1" w:line="360" w:lineRule="auto"/>
              <w:jc w:val="center"/>
              <w:rPr>
                <w:sz w:val="22"/>
                <w:szCs w:val="22"/>
              </w:rPr>
            </w:pPr>
            <w:r w:rsidRPr="00936B76">
              <w:rPr>
                <w:sz w:val="22"/>
                <w:szCs w:val="22"/>
              </w:rPr>
              <w:t>4</w:t>
            </w:r>
          </w:p>
        </w:tc>
        <w:tc>
          <w:tcPr>
            <w:tcW w:w="5245" w:type="dxa"/>
          </w:tcPr>
          <w:p w:rsidR="0028099A" w:rsidRPr="00936B76" w:rsidRDefault="00F65F4A" w:rsidP="00FE01D5">
            <w:pPr>
              <w:spacing w:before="100" w:beforeAutospacing="1" w:after="100" w:afterAutospacing="1" w:line="360" w:lineRule="auto"/>
              <w:rPr>
                <w:sz w:val="22"/>
                <w:szCs w:val="22"/>
              </w:rPr>
            </w:pPr>
            <w:r w:rsidRPr="00936B76">
              <w:rPr>
                <w:sz w:val="22"/>
                <w:szCs w:val="22"/>
              </w:rPr>
              <w:t>4</w:t>
            </w:r>
            <w:r w:rsidRPr="00936B76">
              <w:rPr>
                <w:sz w:val="22"/>
                <w:szCs w:val="22"/>
                <w:vertAlign w:val="superscript"/>
              </w:rPr>
              <w:t>th</w:t>
            </w:r>
            <w:r w:rsidR="0028099A" w:rsidRPr="00936B76">
              <w:rPr>
                <w:sz w:val="22"/>
                <w:szCs w:val="22"/>
              </w:rPr>
              <w:t xml:space="preserve"> Quiz</w:t>
            </w:r>
            <w:r w:rsidRPr="00936B76">
              <w:rPr>
                <w:sz w:val="22"/>
                <w:szCs w:val="22"/>
              </w:rPr>
              <w:t xml:space="preserve"> and assignment</w:t>
            </w:r>
          </w:p>
        </w:tc>
        <w:tc>
          <w:tcPr>
            <w:tcW w:w="2410" w:type="dxa"/>
          </w:tcPr>
          <w:p w:rsidR="0028099A" w:rsidRPr="00936B76" w:rsidRDefault="00F65F4A" w:rsidP="00FE01D5">
            <w:pPr>
              <w:spacing w:before="100" w:beforeAutospacing="1" w:after="100" w:afterAutospacing="1" w:line="360" w:lineRule="auto"/>
              <w:jc w:val="center"/>
              <w:rPr>
                <w:sz w:val="22"/>
                <w:szCs w:val="22"/>
              </w:rPr>
            </w:pPr>
            <w:r w:rsidRPr="00936B76">
              <w:rPr>
                <w:sz w:val="22"/>
                <w:szCs w:val="22"/>
              </w:rPr>
              <w:t xml:space="preserve">   6</w:t>
            </w:r>
            <w:r w:rsidR="0028099A" w:rsidRPr="00936B76">
              <w:rPr>
                <w:sz w:val="22"/>
                <w:szCs w:val="22"/>
                <w:vertAlign w:val="superscript"/>
              </w:rPr>
              <w:t>th</w:t>
            </w:r>
            <w:r w:rsidRPr="00936B76">
              <w:rPr>
                <w:sz w:val="22"/>
                <w:szCs w:val="22"/>
              </w:rPr>
              <w:t xml:space="preserve">  </w:t>
            </w:r>
            <w:r w:rsidR="0028099A" w:rsidRPr="00936B76">
              <w:rPr>
                <w:sz w:val="22"/>
                <w:szCs w:val="22"/>
              </w:rPr>
              <w:t>week</w:t>
            </w:r>
          </w:p>
        </w:tc>
        <w:tc>
          <w:tcPr>
            <w:tcW w:w="1843" w:type="dxa"/>
          </w:tcPr>
          <w:p w:rsidR="0028099A" w:rsidRPr="00936B76" w:rsidRDefault="005A15E5" w:rsidP="00FE01D5">
            <w:pPr>
              <w:spacing w:before="100" w:beforeAutospacing="1" w:after="100" w:afterAutospacing="1" w:line="360" w:lineRule="auto"/>
              <w:jc w:val="center"/>
              <w:rPr>
                <w:sz w:val="22"/>
                <w:szCs w:val="22"/>
              </w:rPr>
            </w:pPr>
            <w:r>
              <w:rPr>
                <w:sz w:val="22"/>
                <w:szCs w:val="22"/>
              </w:rPr>
              <w:t>5</w:t>
            </w:r>
            <w:r w:rsidR="0028099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5</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5</w:t>
            </w:r>
            <w:r w:rsidRPr="00936B76">
              <w:rPr>
                <w:sz w:val="22"/>
                <w:szCs w:val="22"/>
                <w:vertAlign w:val="superscript"/>
              </w:rPr>
              <w:t>th</w:t>
            </w:r>
            <w:r w:rsidRPr="00936B76">
              <w:rPr>
                <w:sz w:val="22"/>
                <w:szCs w:val="22"/>
              </w:rPr>
              <w:t xml:space="preserve"> Quiz</w:t>
            </w:r>
          </w:p>
        </w:tc>
        <w:tc>
          <w:tcPr>
            <w:tcW w:w="2410" w:type="dxa"/>
          </w:tcPr>
          <w:p w:rsidR="00F65F4A" w:rsidRPr="00936B76" w:rsidRDefault="00F65F4A" w:rsidP="00F65F4A">
            <w:pPr>
              <w:tabs>
                <w:tab w:val="left" w:pos="790"/>
                <w:tab w:val="center" w:pos="1097"/>
              </w:tabs>
              <w:spacing w:before="100" w:beforeAutospacing="1" w:after="100" w:afterAutospacing="1" w:line="360" w:lineRule="auto"/>
              <w:rPr>
                <w:sz w:val="22"/>
                <w:szCs w:val="22"/>
              </w:rPr>
            </w:pPr>
            <w:r w:rsidRPr="00936B76">
              <w:rPr>
                <w:sz w:val="22"/>
                <w:szCs w:val="22"/>
              </w:rPr>
              <w:t xml:space="preserve">             7</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6</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6</w:t>
            </w:r>
            <w:r w:rsidRPr="00936B76">
              <w:rPr>
                <w:sz w:val="22"/>
                <w:szCs w:val="22"/>
                <w:vertAlign w:val="superscript"/>
              </w:rPr>
              <w:t>th</w:t>
            </w:r>
            <w:r w:rsidRPr="00936B76">
              <w:rPr>
                <w:sz w:val="22"/>
                <w:szCs w:val="22"/>
              </w:rPr>
              <w:t xml:space="preserve"> Quiz</w:t>
            </w:r>
            <w:r w:rsidR="00B35163" w:rsidRPr="00936B76">
              <w:rPr>
                <w:sz w:val="22"/>
                <w:szCs w:val="22"/>
              </w:rPr>
              <w:t xml:space="preserve"> and assignment </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 xml:space="preserve">   8</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7</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7</w:t>
            </w:r>
            <w:r w:rsidRPr="00936B76">
              <w:rPr>
                <w:sz w:val="22"/>
                <w:szCs w:val="22"/>
                <w:vertAlign w:val="superscript"/>
              </w:rPr>
              <w:t>th</w:t>
            </w:r>
            <w:r w:rsidRPr="00936B76">
              <w:rPr>
                <w:sz w:val="22"/>
                <w:szCs w:val="22"/>
              </w:rPr>
              <w:t xml:space="preserve">  Quiz</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 xml:space="preserve">   9</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8</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8</w:t>
            </w:r>
            <w:r w:rsidRPr="00936B76">
              <w:rPr>
                <w:sz w:val="22"/>
                <w:szCs w:val="22"/>
                <w:vertAlign w:val="superscript"/>
              </w:rPr>
              <w:t>th</w:t>
            </w:r>
            <w:r w:rsidRPr="00936B76">
              <w:rPr>
                <w:sz w:val="22"/>
                <w:szCs w:val="22"/>
              </w:rPr>
              <w:t xml:space="preserve">  Quiz</w:t>
            </w:r>
            <w:r w:rsidR="00B35163" w:rsidRPr="00936B76">
              <w:rPr>
                <w:sz w:val="22"/>
                <w:szCs w:val="22"/>
              </w:rPr>
              <w:t xml:space="preserve"> and assignment</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10</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9</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9</w:t>
            </w:r>
            <w:r w:rsidRPr="00936B76">
              <w:rPr>
                <w:sz w:val="22"/>
                <w:szCs w:val="22"/>
                <w:vertAlign w:val="superscript"/>
              </w:rPr>
              <w:t>th</w:t>
            </w:r>
            <w:r w:rsidRPr="00936B76">
              <w:rPr>
                <w:sz w:val="22"/>
                <w:szCs w:val="22"/>
              </w:rPr>
              <w:t xml:space="preserve">  Quiz</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 xml:space="preserve">   11</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10</w:t>
            </w:r>
          </w:p>
        </w:tc>
        <w:tc>
          <w:tcPr>
            <w:tcW w:w="5245" w:type="dxa"/>
          </w:tcPr>
          <w:p w:rsidR="00F65F4A" w:rsidRPr="00936B76" w:rsidRDefault="00F65F4A" w:rsidP="00F65F4A">
            <w:pPr>
              <w:spacing w:before="100" w:beforeAutospacing="1" w:after="100" w:afterAutospacing="1" w:line="360" w:lineRule="auto"/>
              <w:rPr>
                <w:sz w:val="22"/>
                <w:szCs w:val="22"/>
              </w:rPr>
            </w:pPr>
            <w:r w:rsidRPr="00936B76">
              <w:rPr>
                <w:sz w:val="22"/>
                <w:szCs w:val="22"/>
              </w:rPr>
              <w:t>10</w:t>
            </w:r>
            <w:r w:rsidRPr="00936B76">
              <w:rPr>
                <w:sz w:val="22"/>
                <w:szCs w:val="22"/>
                <w:vertAlign w:val="superscript"/>
              </w:rPr>
              <w:t>th</w:t>
            </w:r>
            <w:r w:rsidRPr="00936B76">
              <w:rPr>
                <w:sz w:val="22"/>
                <w:szCs w:val="22"/>
              </w:rPr>
              <w:t xml:space="preserve">  Quiz</w:t>
            </w:r>
            <w:r w:rsidR="00936B76">
              <w:rPr>
                <w:sz w:val="22"/>
                <w:szCs w:val="22"/>
              </w:rPr>
              <w:t xml:space="preserve"> and a</w:t>
            </w:r>
            <w:r w:rsidR="00936B76" w:rsidRPr="00936B76">
              <w:rPr>
                <w:sz w:val="22"/>
                <w:szCs w:val="22"/>
              </w:rPr>
              <w:t>ssignment</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12</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F65F4A" w:rsidRPr="00936B76">
              <w:rPr>
                <w:sz w:val="22"/>
                <w:szCs w:val="22"/>
              </w:rPr>
              <w:t>%</w:t>
            </w:r>
          </w:p>
        </w:tc>
      </w:tr>
      <w:tr w:rsidR="00F65F4A" w:rsidRPr="00936B76" w:rsidTr="00B35163">
        <w:trPr>
          <w:trHeight w:val="260"/>
        </w:trPr>
        <w:tc>
          <w:tcPr>
            <w:tcW w:w="567" w:type="dxa"/>
          </w:tcPr>
          <w:p w:rsidR="00F65F4A" w:rsidRPr="00936B76" w:rsidRDefault="00B35163" w:rsidP="00FE01D5">
            <w:pPr>
              <w:spacing w:before="100" w:beforeAutospacing="1" w:after="100" w:afterAutospacing="1" w:line="360" w:lineRule="auto"/>
              <w:jc w:val="center"/>
              <w:rPr>
                <w:sz w:val="22"/>
                <w:szCs w:val="22"/>
              </w:rPr>
            </w:pPr>
            <w:r w:rsidRPr="00936B76">
              <w:rPr>
                <w:sz w:val="22"/>
                <w:szCs w:val="22"/>
              </w:rPr>
              <w:t>11</w:t>
            </w:r>
          </w:p>
        </w:tc>
        <w:tc>
          <w:tcPr>
            <w:tcW w:w="5245" w:type="dxa"/>
          </w:tcPr>
          <w:p w:rsidR="00F65F4A" w:rsidRPr="00936B76" w:rsidRDefault="00936B76" w:rsidP="00F65F4A">
            <w:pPr>
              <w:spacing w:before="100" w:beforeAutospacing="1" w:after="100" w:afterAutospacing="1" w:line="360" w:lineRule="auto"/>
              <w:rPr>
                <w:sz w:val="22"/>
                <w:szCs w:val="22"/>
              </w:rPr>
            </w:pPr>
            <w:r>
              <w:rPr>
                <w:sz w:val="22"/>
                <w:szCs w:val="22"/>
              </w:rPr>
              <w:t xml:space="preserve">Final exam </w:t>
            </w:r>
          </w:p>
        </w:tc>
        <w:tc>
          <w:tcPr>
            <w:tcW w:w="2410" w:type="dxa"/>
          </w:tcPr>
          <w:p w:rsidR="00F65F4A" w:rsidRPr="00936B76" w:rsidRDefault="00F65F4A" w:rsidP="00F65F4A">
            <w:pPr>
              <w:spacing w:before="100" w:beforeAutospacing="1" w:after="100" w:afterAutospacing="1" w:line="360" w:lineRule="auto"/>
              <w:jc w:val="center"/>
              <w:rPr>
                <w:sz w:val="22"/>
                <w:szCs w:val="22"/>
              </w:rPr>
            </w:pPr>
            <w:r w:rsidRPr="00936B76">
              <w:rPr>
                <w:sz w:val="22"/>
                <w:szCs w:val="22"/>
              </w:rPr>
              <w:t>13</w:t>
            </w:r>
            <w:r w:rsidRPr="00936B76">
              <w:rPr>
                <w:sz w:val="22"/>
                <w:szCs w:val="22"/>
                <w:vertAlign w:val="superscript"/>
              </w:rPr>
              <w:t>th</w:t>
            </w:r>
            <w:r w:rsidRPr="00936B76">
              <w:rPr>
                <w:sz w:val="22"/>
                <w:szCs w:val="22"/>
              </w:rPr>
              <w:t xml:space="preserve"> week</w:t>
            </w:r>
          </w:p>
        </w:tc>
        <w:tc>
          <w:tcPr>
            <w:tcW w:w="1843" w:type="dxa"/>
          </w:tcPr>
          <w:p w:rsidR="00F65F4A" w:rsidRPr="00936B76" w:rsidRDefault="005A15E5" w:rsidP="00F65F4A">
            <w:pPr>
              <w:spacing w:before="100" w:beforeAutospacing="1" w:after="100" w:afterAutospacing="1" w:line="360" w:lineRule="auto"/>
              <w:jc w:val="center"/>
              <w:rPr>
                <w:sz w:val="22"/>
                <w:szCs w:val="22"/>
              </w:rPr>
            </w:pPr>
            <w:r>
              <w:rPr>
                <w:sz w:val="22"/>
                <w:szCs w:val="22"/>
              </w:rPr>
              <w:t>5</w:t>
            </w:r>
            <w:r w:rsidR="00E279F9">
              <w:rPr>
                <w:sz w:val="22"/>
                <w:szCs w:val="22"/>
              </w:rPr>
              <w:t>0</w:t>
            </w:r>
            <w:r w:rsidR="00B35163" w:rsidRPr="00936B76">
              <w:rPr>
                <w:sz w:val="22"/>
                <w:szCs w:val="22"/>
              </w:rPr>
              <w:t>%</w:t>
            </w:r>
          </w:p>
        </w:tc>
      </w:tr>
      <w:tr w:rsidR="00F65F4A" w:rsidRPr="00936B76" w:rsidTr="00634682">
        <w:trPr>
          <w:trHeight w:val="260"/>
        </w:trPr>
        <w:tc>
          <w:tcPr>
            <w:tcW w:w="8222" w:type="dxa"/>
            <w:gridSpan w:val="3"/>
          </w:tcPr>
          <w:p w:rsidR="00F65F4A" w:rsidRPr="00936B76" w:rsidRDefault="00F65F4A" w:rsidP="00B35163">
            <w:pPr>
              <w:spacing w:line="360" w:lineRule="auto"/>
              <w:jc w:val="center"/>
              <w:rPr>
                <w:sz w:val="22"/>
                <w:szCs w:val="22"/>
              </w:rPr>
            </w:pPr>
            <w:r w:rsidRPr="00936B76">
              <w:rPr>
                <w:sz w:val="22"/>
                <w:szCs w:val="22"/>
              </w:rPr>
              <w:t>Total</w:t>
            </w:r>
          </w:p>
        </w:tc>
        <w:tc>
          <w:tcPr>
            <w:tcW w:w="1843" w:type="dxa"/>
          </w:tcPr>
          <w:p w:rsidR="00F65F4A" w:rsidRPr="00936B76" w:rsidRDefault="00F65F4A" w:rsidP="00FE01D5">
            <w:pPr>
              <w:spacing w:line="360" w:lineRule="auto"/>
              <w:jc w:val="center"/>
              <w:rPr>
                <w:sz w:val="22"/>
                <w:szCs w:val="22"/>
              </w:rPr>
            </w:pPr>
            <w:r w:rsidRPr="00936B76">
              <w:rPr>
                <w:sz w:val="22"/>
                <w:szCs w:val="22"/>
              </w:rPr>
              <w:t>100%</w:t>
            </w:r>
          </w:p>
        </w:tc>
      </w:tr>
    </w:tbl>
    <w:p w:rsidR="00CF14E8" w:rsidRPr="00936B76" w:rsidRDefault="00CF14E8" w:rsidP="00FE01D5">
      <w:pPr>
        <w:spacing w:line="360" w:lineRule="auto"/>
        <w:rPr>
          <w:sz w:val="22"/>
          <w:szCs w:val="22"/>
        </w:rPr>
      </w:pPr>
    </w:p>
    <w:p w:rsidR="00E279F9" w:rsidRDefault="00E279F9" w:rsidP="00634682">
      <w:pPr>
        <w:spacing w:line="360" w:lineRule="auto"/>
        <w:rPr>
          <w:b/>
          <w:bCs/>
          <w:sz w:val="22"/>
          <w:szCs w:val="22"/>
        </w:rPr>
      </w:pPr>
    </w:p>
    <w:p w:rsidR="004E17A4" w:rsidRPr="00936B76" w:rsidRDefault="004E17A4" w:rsidP="00634682">
      <w:pPr>
        <w:spacing w:line="360" w:lineRule="auto"/>
        <w:rPr>
          <w:sz w:val="22"/>
          <w:szCs w:val="22"/>
        </w:rPr>
      </w:pPr>
      <w:r w:rsidRPr="00936B76">
        <w:rPr>
          <w:b/>
          <w:bCs/>
          <w:sz w:val="22"/>
          <w:szCs w:val="22"/>
        </w:rPr>
        <w:t xml:space="preserve">D. Student </w:t>
      </w:r>
      <w:r w:rsidR="001125F8" w:rsidRPr="00936B76">
        <w:rPr>
          <w:b/>
          <w:bCs/>
          <w:sz w:val="22"/>
          <w:szCs w:val="22"/>
        </w:rPr>
        <w:t xml:space="preserve">Academic Counseling and </w:t>
      </w:r>
      <w:r w:rsidRPr="00936B76">
        <w:rPr>
          <w:b/>
          <w:bCs/>
          <w:sz w:val="22"/>
          <w:szCs w:val="22"/>
        </w:rPr>
        <w:t>Support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E17A4" w:rsidRPr="00936B76" w:rsidTr="00634682">
        <w:tc>
          <w:tcPr>
            <w:tcW w:w="10065" w:type="dxa"/>
          </w:tcPr>
          <w:p w:rsidR="00382690" w:rsidRPr="00936B76" w:rsidRDefault="004E17A4" w:rsidP="00FE01D5">
            <w:pPr>
              <w:pStyle w:val="ListParagraph"/>
              <w:tabs>
                <w:tab w:val="left" w:pos="0"/>
              </w:tabs>
              <w:bidi w:val="0"/>
              <w:spacing w:before="100" w:beforeAutospacing="1" w:after="100" w:afterAutospacing="1" w:line="360" w:lineRule="auto"/>
              <w:ind w:left="0"/>
              <w:jc w:val="both"/>
              <w:rPr>
                <w:rFonts w:ascii="Times New Roman" w:hAnsi="Times New Roman" w:cs="Times New Roman"/>
              </w:rPr>
            </w:pPr>
            <w:r w:rsidRPr="00936B76">
              <w:rPr>
                <w:rFonts w:ascii="Times New Roman" w:hAnsi="Times New Roman" w:cs="Times New Roman"/>
                <w:b/>
                <w:bCs/>
              </w:rPr>
              <w:t>1. Arrangements for availability of</w:t>
            </w:r>
            <w:r w:rsidR="001125F8" w:rsidRPr="00936B76">
              <w:rPr>
                <w:rFonts w:ascii="Times New Roman" w:hAnsi="Times New Roman" w:cs="Times New Roman"/>
                <w:b/>
                <w:bCs/>
              </w:rPr>
              <w:t xml:space="preserve"> faculty and</w:t>
            </w:r>
            <w:r w:rsidRPr="00936B76">
              <w:rPr>
                <w:rFonts w:ascii="Times New Roman" w:hAnsi="Times New Roman" w:cs="Times New Roman"/>
                <w:b/>
                <w:bCs/>
              </w:rPr>
              <w:t xml:space="preserve"> teaching staff for individual student consultations and acad</w:t>
            </w:r>
            <w:r w:rsidR="00382690" w:rsidRPr="00936B76">
              <w:rPr>
                <w:rFonts w:ascii="Times New Roman" w:hAnsi="Times New Roman" w:cs="Times New Roman"/>
                <w:b/>
                <w:bCs/>
              </w:rPr>
              <w:t>emic advice</w:t>
            </w:r>
            <w:r w:rsidR="00382690" w:rsidRPr="00936B76">
              <w:rPr>
                <w:rFonts w:ascii="Times New Roman" w:hAnsi="Times New Roman" w:cs="Times New Roman"/>
              </w:rPr>
              <w:t>.</w:t>
            </w:r>
          </w:p>
          <w:p w:rsidR="004E17A4" w:rsidRPr="00936B76" w:rsidRDefault="00382690" w:rsidP="00FE01D5">
            <w:pPr>
              <w:pStyle w:val="ListParagraph"/>
              <w:tabs>
                <w:tab w:val="left" w:pos="0"/>
              </w:tabs>
              <w:bidi w:val="0"/>
              <w:spacing w:before="100" w:beforeAutospacing="1" w:after="100" w:afterAutospacing="1" w:line="360" w:lineRule="auto"/>
              <w:ind w:left="0"/>
              <w:jc w:val="both"/>
              <w:rPr>
                <w:rFonts w:ascii="Times New Roman" w:eastAsia="Times New Roman" w:hAnsi="Times New Roman" w:cs="Times New Roman"/>
              </w:rPr>
            </w:pPr>
            <w:r w:rsidRPr="00936B76">
              <w:rPr>
                <w:rFonts w:ascii="Times New Roman" w:eastAsia="Times New Roman" w:hAnsi="Times New Roman" w:cs="Times New Roman"/>
              </w:rPr>
              <w:t>Staff members of this course are available for individual student counseling and advice. An average of</w:t>
            </w:r>
            <w:r w:rsidR="00B35163" w:rsidRPr="00936B76">
              <w:rPr>
                <w:rFonts w:ascii="Times New Roman" w:eastAsia="Times New Roman" w:hAnsi="Times New Roman" w:cs="Times New Roman"/>
              </w:rPr>
              <w:t xml:space="preserve">                2</w:t>
            </w:r>
            <w:r w:rsidRPr="00936B76">
              <w:rPr>
                <w:rFonts w:ascii="Times New Roman" w:eastAsia="Times New Roman" w:hAnsi="Times New Roman" w:cs="Times New Roman"/>
              </w:rPr>
              <w:t>hrs/week is allocated for each staff member teaching the course.</w:t>
            </w:r>
            <w:r w:rsidR="00CF14E8" w:rsidRPr="00936B76">
              <w:rPr>
                <w:rFonts w:ascii="Times New Roman" w:eastAsia="Times New Roman" w:hAnsi="Times New Roman" w:cs="Times New Roman"/>
              </w:rPr>
              <w:t xml:space="preserve"> </w:t>
            </w:r>
            <w:r w:rsidRPr="00936B76">
              <w:rPr>
                <w:rFonts w:ascii="Times New Roman" w:hAnsi="Times New Roman" w:cs="Times New Roman"/>
              </w:rPr>
              <w:t>The schedule is arranged in accordance to the faculty time table and is announced to all students.</w:t>
            </w:r>
          </w:p>
        </w:tc>
      </w:tr>
    </w:tbl>
    <w:p w:rsidR="004E17A4" w:rsidRPr="00936B76" w:rsidRDefault="004E17A4" w:rsidP="00BE72C8">
      <w:pPr>
        <w:spacing w:line="360" w:lineRule="auto"/>
        <w:rPr>
          <w:b/>
          <w:bCs/>
          <w:sz w:val="22"/>
          <w:szCs w:val="22"/>
        </w:rPr>
      </w:pPr>
      <w:r w:rsidRPr="00936B76">
        <w:rPr>
          <w:b/>
          <w:bCs/>
          <w:sz w:val="22"/>
          <w:szCs w:val="22"/>
        </w:rPr>
        <w:t>E</w:t>
      </w:r>
      <w:r w:rsidR="00BE7C71" w:rsidRPr="00936B76">
        <w:rPr>
          <w:b/>
          <w:bCs/>
          <w:sz w:val="22"/>
          <w:szCs w:val="22"/>
        </w:rPr>
        <w:t>.</w:t>
      </w:r>
      <w:r w:rsidRPr="00936B76">
        <w:rPr>
          <w:b/>
          <w:bCs/>
          <w:sz w:val="22"/>
          <w:szCs w:val="22"/>
        </w:rPr>
        <w:t xml:space="preserve"> Learning Resources</w:t>
      </w: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5"/>
      </w:tblGrid>
      <w:tr w:rsidR="004E17A4" w:rsidRPr="00936B76" w:rsidTr="00634682">
        <w:tc>
          <w:tcPr>
            <w:tcW w:w="10155" w:type="dxa"/>
          </w:tcPr>
          <w:p w:rsidR="004E17A4" w:rsidRPr="00936B76" w:rsidRDefault="001125F8" w:rsidP="00FE01D5">
            <w:pPr>
              <w:spacing w:line="360" w:lineRule="auto"/>
              <w:rPr>
                <w:b/>
                <w:bCs/>
                <w:sz w:val="22"/>
                <w:szCs w:val="22"/>
              </w:rPr>
            </w:pPr>
            <w:r w:rsidRPr="00936B76">
              <w:rPr>
                <w:b/>
                <w:bCs/>
                <w:sz w:val="22"/>
                <w:szCs w:val="22"/>
              </w:rPr>
              <w:t>1. List Required Textbooks</w:t>
            </w:r>
          </w:p>
          <w:p w:rsidR="00561CA7" w:rsidRPr="00936B76" w:rsidRDefault="0053604D" w:rsidP="00FE01D5">
            <w:pPr>
              <w:spacing w:line="360" w:lineRule="auto"/>
              <w:outlineLvl w:val="6"/>
              <w:rPr>
                <w:sz w:val="22"/>
                <w:szCs w:val="22"/>
                <w:lang w:val="en-AU"/>
              </w:rPr>
            </w:pPr>
            <w:r w:rsidRPr="00936B76">
              <w:rPr>
                <w:sz w:val="22"/>
                <w:szCs w:val="22"/>
                <w:lang w:val="en-AU"/>
              </w:rPr>
              <w:t xml:space="preserve">1.1. </w:t>
            </w:r>
            <w:r w:rsidR="00561CA7" w:rsidRPr="00936B76">
              <w:rPr>
                <w:sz w:val="22"/>
                <w:szCs w:val="22"/>
                <w:lang w:val="en-AU"/>
              </w:rPr>
              <w:t>FDI Wo</w:t>
            </w:r>
            <w:r w:rsidR="00791E9A" w:rsidRPr="00936B76">
              <w:rPr>
                <w:sz w:val="22"/>
                <w:szCs w:val="22"/>
                <w:lang w:val="en-AU"/>
              </w:rPr>
              <w:t>rld Dental Federation</w:t>
            </w:r>
            <w:r w:rsidR="002B5ABB" w:rsidRPr="00936B76">
              <w:rPr>
                <w:sz w:val="22"/>
                <w:szCs w:val="22"/>
                <w:lang w:val="en-AU"/>
              </w:rPr>
              <w:t>: Dental Ethics M</w:t>
            </w:r>
            <w:r w:rsidR="00791E9A" w:rsidRPr="00936B76">
              <w:rPr>
                <w:sz w:val="22"/>
                <w:szCs w:val="22"/>
                <w:lang w:val="en-AU"/>
              </w:rPr>
              <w:t>anual, 2007</w:t>
            </w:r>
            <w:r w:rsidR="00561CA7" w:rsidRPr="00936B76">
              <w:rPr>
                <w:sz w:val="22"/>
                <w:szCs w:val="22"/>
                <w:lang w:val="en-AU"/>
              </w:rPr>
              <w:t xml:space="preserve">. </w:t>
            </w:r>
          </w:p>
          <w:p w:rsidR="00561CA7" w:rsidRPr="00936B76" w:rsidRDefault="0053604D" w:rsidP="00FE01D5">
            <w:pPr>
              <w:spacing w:line="360" w:lineRule="auto"/>
              <w:outlineLvl w:val="6"/>
              <w:rPr>
                <w:sz w:val="22"/>
                <w:szCs w:val="22"/>
                <w:rtl/>
                <w:lang w:val="en-AU" w:bidi="ar-EG"/>
              </w:rPr>
            </w:pPr>
            <w:r w:rsidRPr="00936B76">
              <w:rPr>
                <w:sz w:val="22"/>
                <w:szCs w:val="22"/>
                <w:lang w:val="en-AU"/>
              </w:rPr>
              <w:t xml:space="preserve">1.2. </w:t>
            </w:r>
            <w:r w:rsidR="00D96D03" w:rsidRPr="00936B76">
              <w:rPr>
                <w:sz w:val="22"/>
                <w:szCs w:val="22"/>
                <w:lang w:val="en-AU"/>
              </w:rPr>
              <w:t>Brian A.,</w:t>
            </w:r>
            <w:r w:rsidR="00791E9A" w:rsidRPr="00936B76">
              <w:rPr>
                <w:sz w:val="22"/>
                <w:szCs w:val="22"/>
                <w:lang w:val="en-AU"/>
              </w:rPr>
              <w:t xml:space="preserve"> Stephen A</w:t>
            </w:r>
            <w:r w:rsidR="00561CA7" w:rsidRPr="00936B76">
              <w:rPr>
                <w:sz w:val="22"/>
                <w:szCs w:val="22"/>
                <w:lang w:val="en-AU"/>
              </w:rPr>
              <w:t>.</w:t>
            </w:r>
            <w:r w:rsidR="002B5ABB" w:rsidRPr="00936B76">
              <w:rPr>
                <w:sz w:val="22"/>
                <w:szCs w:val="22"/>
                <w:lang w:val="en-AU"/>
              </w:rPr>
              <w:t xml:space="preserve"> Dental Practice and C</w:t>
            </w:r>
            <w:r w:rsidR="00561CA7" w:rsidRPr="00936B76">
              <w:rPr>
                <w:sz w:val="22"/>
                <w:szCs w:val="22"/>
                <w:lang w:val="en-AU"/>
              </w:rPr>
              <w:t>ommunity. 6th ed. 2010</w:t>
            </w:r>
          </w:p>
          <w:p w:rsidR="001125F8" w:rsidRPr="00936B76" w:rsidRDefault="0053604D" w:rsidP="0053604D">
            <w:pPr>
              <w:spacing w:line="360" w:lineRule="auto"/>
              <w:jc w:val="both"/>
              <w:outlineLvl w:val="6"/>
              <w:rPr>
                <w:sz w:val="22"/>
                <w:szCs w:val="22"/>
                <w:lang w:val="en-AU"/>
              </w:rPr>
            </w:pPr>
            <w:r w:rsidRPr="00936B76">
              <w:rPr>
                <w:sz w:val="22"/>
                <w:szCs w:val="22"/>
                <w:lang w:val="en-AU"/>
              </w:rPr>
              <w:t xml:space="preserve">1.3. </w:t>
            </w:r>
            <w:proofErr w:type="spellStart"/>
            <w:r w:rsidR="00D96D03" w:rsidRPr="00936B76">
              <w:rPr>
                <w:sz w:val="22"/>
                <w:szCs w:val="22"/>
                <w:lang w:val="en-AU"/>
              </w:rPr>
              <w:t>Ozar</w:t>
            </w:r>
            <w:proofErr w:type="spellEnd"/>
            <w:r w:rsidR="00D96D03" w:rsidRPr="00936B76">
              <w:rPr>
                <w:sz w:val="22"/>
                <w:szCs w:val="22"/>
                <w:lang w:val="en-AU"/>
              </w:rPr>
              <w:t xml:space="preserve"> D T.,</w:t>
            </w:r>
            <w:r w:rsidR="002B5ABB" w:rsidRPr="00936B76">
              <w:rPr>
                <w:sz w:val="22"/>
                <w:szCs w:val="22"/>
                <w:lang w:val="en-AU"/>
              </w:rPr>
              <w:t xml:space="preserve"> </w:t>
            </w:r>
            <w:proofErr w:type="spellStart"/>
            <w:r w:rsidR="002B5ABB" w:rsidRPr="00936B76">
              <w:rPr>
                <w:sz w:val="22"/>
                <w:szCs w:val="22"/>
                <w:lang w:val="en-AU"/>
              </w:rPr>
              <w:t>Sokol</w:t>
            </w:r>
            <w:proofErr w:type="spellEnd"/>
            <w:r w:rsidR="002B5ABB" w:rsidRPr="00936B76">
              <w:rPr>
                <w:sz w:val="22"/>
                <w:szCs w:val="22"/>
                <w:lang w:val="en-AU"/>
              </w:rPr>
              <w:t xml:space="preserve"> D J. Dental Ethics at C</w:t>
            </w:r>
            <w:r w:rsidR="00561CA7" w:rsidRPr="00936B76">
              <w:rPr>
                <w:sz w:val="22"/>
                <w:szCs w:val="22"/>
                <w:lang w:val="en-AU"/>
              </w:rPr>
              <w:t>hair</w:t>
            </w:r>
            <w:r w:rsidR="002B5ABB" w:rsidRPr="00936B76">
              <w:rPr>
                <w:sz w:val="22"/>
                <w:szCs w:val="22"/>
                <w:lang w:val="en-AU"/>
              </w:rPr>
              <w:t xml:space="preserve"> </w:t>
            </w:r>
            <w:r w:rsidR="00791E9A" w:rsidRPr="00936B76">
              <w:rPr>
                <w:sz w:val="22"/>
                <w:szCs w:val="22"/>
                <w:lang w:val="en-AU"/>
              </w:rPr>
              <w:t>side</w:t>
            </w:r>
            <w:r w:rsidR="00561CA7" w:rsidRPr="00936B76">
              <w:rPr>
                <w:sz w:val="22"/>
                <w:szCs w:val="22"/>
                <w:lang w:val="en-AU"/>
              </w:rPr>
              <w:t>: professional princi</w:t>
            </w:r>
            <w:r w:rsidR="00791E9A" w:rsidRPr="00936B76">
              <w:rPr>
                <w:sz w:val="22"/>
                <w:szCs w:val="22"/>
                <w:lang w:val="en-AU"/>
              </w:rPr>
              <w:t>ples and practical applications</w:t>
            </w:r>
            <w:r w:rsidR="00D96D03" w:rsidRPr="00936B76">
              <w:rPr>
                <w:sz w:val="22"/>
                <w:szCs w:val="22"/>
                <w:lang w:val="en-AU"/>
              </w:rPr>
              <w:t>.</w:t>
            </w:r>
            <w:r w:rsidR="00634682" w:rsidRPr="00936B76">
              <w:rPr>
                <w:sz w:val="22"/>
                <w:szCs w:val="22"/>
                <w:lang w:val="en-AU"/>
              </w:rPr>
              <w:t xml:space="preserve">  </w:t>
            </w:r>
            <w:r w:rsidR="00313F0D" w:rsidRPr="00936B76">
              <w:rPr>
                <w:sz w:val="22"/>
                <w:szCs w:val="22"/>
                <w:lang w:val="en-AU"/>
              </w:rPr>
              <w:t>2n</w:t>
            </w:r>
            <w:r w:rsidR="00561CA7" w:rsidRPr="00936B76">
              <w:rPr>
                <w:sz w:val="22"/>
                <w:szCs w:val="22"/>
                <w:lang w:val="en-AU"/>
              </w:rPr>
              <w:t xml:space="preserve">d ed. 2002. </w:t>
            </w:r>
          </w:p>
        </w:tc>
      </w:tr>
      <w:tr w:rsidR="004E17A4" w:rsidRPr="00936B76" w:rsidTr="00634682">
        <w:tc>
          <w:tcPr>
            <w:tcW w:w="10155" w:type="dxa"/>
          </w:tcPr>
          <w:p w:rsidR="004E17A4" w:rsidRPr="00936B76" w:rsidRDefault="001125F8" w:rsidP="00FE01D5">
            <w:pPr>
              <w:spacing w:line="360" w:lineRule="auto"/>
              <w:rPr>
                <w:b/>
                <w:bCs/>
                <w:sz w:val="22"/>
                <w:szCs w:val="22"/>
              </w:rPr>
            </w:pPr>
            <w:r w:rsidRPr="00936B76">
              <w:rPr>
                <w:b/>
                <w:bCs/>
                <w:sz w:val="22"/>
                <w:szCs w:val="22"/>
              </w:rPr>
              <w:t>2. List Essential References Materials (Journals, Reports, etc.)</w:t>
            </w:r>
          </w:p>
          <w:p w:rsidR="004A5FFF" w:rsidRPr="00936B76" w:rsidRDefault="002B5ABB" w:rsidP="00FE01D5">
            <w:pPr>
              <w:spacing w:line="360" w:lineRule="auto"/>
              <w:outlineLvl w:val="6"/>
              <w:rPr>
                <w:sz w:val="22"/>
                <w:szCs w:val="22"/>
                <w:lang w:val="en-AU"/>
              </w:rPr>
            </w:pPr>
            <w:r w:rsidRPr="00936B76">
              <w:rPr>
                <w:sz w:val="22"/>
                <w:szCs w:val="22"/>
                <w:lang w:val="en-AU"/>
              </w:rPr>
              <w:t>2.1.</w:t>
            </w:r>
            <w:r w:rsidR="004A5FFF" w:rsidRPr="00936B76">
              <w:rPr>
                <w:sz w:val="22"/>
                <w:szCs w:val="22"/>
                <w:lang w:val="en-AU"/>
              </w:rPr>
              <w:t xml:space="preserve"> Berk NW. Teaching Ethics in Dental Schools: Trends, Techniques, and Tar</w:t>
            </w:r>
            <w:r w:rsidR="001E3BCE" w:rsidRPr="00936B76">
              <w:rPr>
                <w:sz w:val="22"/>
                <w:szCs w:val="22"/>
                <w:lang w:val="en-AU"/>
              </w:rPr>
              <w:t>gets. J Dent Educ.</w:t>
            </w:r>
            <w:r w:rsidRPr="00936B76">
              <w:rPr>
                <w:sz w:val="22"/>
                <w:szCs w:val="22"/>
                <w:lang w:val="en-AU"/>
              </w:rPr>
              <w:t xml:space="preserve"> 65(8), 2001</w:t>
            </w:r>
            <w:r w:rsidR="004A5FFF" w:rsidRPr="00936B76">
              <w:rPr>
                <w:sz w:val="22"/>
                <w:szCs w:val="22"/>
                <w:lang w:val="en-AU"/>
              </w:rPr>
              <w:t>.</w:t>
            </w:r>
          </w:p>
          <w:p w:rsidR="004E17A4" w:rsidRPr="00936B76" w:rsidRDefault="001E3BCE" w:rsidP="00313F0D">
            <w:pPr>
              <w:spacing w:line="360" w:lineRule="auto"/>
              <w:jc w:val="both"/>
              <w:outlineLvl w:val="6"/>
              <w:rPr>
                <w:sz w:val="22"/>
                <w:szCs w:val="22"/>
                <w:lang w:val="en-AU"/>
              </w:rPr>
            </w:pPr>
            <w:r w:rsidRPr="00936B76">
              <w:rPr>
                <w:sz w:val="22"/>
                <w:szCs w:val="22"/>
                <w:lang w:val="en-AU"/>
              </w:rPr>
              <w:t>2.2</w:t>
            </w:r>
            <w:r w:rsidR="00D94DF9" w:rsidRPr="00936B76">
              <w:rPr>
                <w:sz w:val="22"/>
                <w:szCs w:val="22"/>
                <w:lang w:val="en-AU"/>
              </w:rPr>
              <w:t>. Dental</w:t>
            </w:r>
            <w:r w:rsidR="00791E9A" w:rsidRPr="00936B76">
              <w:rPr>
                <w:sz w:val="22"/>
                <w:szCs w:val="22"/>
                <w:lang w:val="en-AU"/>
              </w:rPr>
              <w:t xml:space="preserve"> Association, Council on ethics</w:t>
            </w:r>
            <w:r w:rsidR="004A5FFF" w:rsidRPr="00936B76">
              <w:rPr>
                <w:sz w:val="22"/>
                <w:szCs w:val="22"/>
                <w:lang w:val="en-AU"/>
              </w:rPr>
              <w:t>,</w:t>
            </w:r>
            <w:r w:rsidR="00791E9A" w:rsidRPr="00936B76">
              <w:rPr>
                <w:sz w:val="22"/>
                <w:szCs w:val="22"/>
                <w:lang w:val="en-AU"/>
              </w:rPr>
              <w:t xml:space="preserve"> </w:t>
            </w:r>
            <w:r w:rsidR="004A5FFF" w:rsidRPr="00936B76">
              <w:rPr>
                <w:sz w:val="22"/>
                <w:szCs w:val="22"/>
                <w:lang w:val="en-AU"/>
              </w:rPr>
              <w:t>Bylaws and Judicial Affairs. Principles of ethics and code of professional conduct. Chicago, American Dental Association, 2005.</w:t>
            </w:r>
          </w:p>
        </w:tc>
      </w:tr>
      <w:tr w:rsidR="004E17A4" w:rsidRPr="00936B76" w:rsidTr="00634682">
        <w:tc>
          <w:tcPr>
            <w:tcW w:w="10155" w:type="dxa"/>
          </w:tcPr>
          <w:p w:rsidR="004E17A4" w:rsidRPr="00936B76" w:rsidRDefault="001125F8" w:rsidP="00BE72C8">
            <w:pPr>
              <w:spacing w:line="360" w:lineRule="auto"/>
              <w:rPr>
                <w:b/>
                <w:bCs/>
                <w:sz w:val="22"/>
                <w:szCs w:val="22"/>
              </w:rPr>
            </w:pPr>
            <w:r w:rsidRPr="00936B76">
              <w:rPr>
                <w:b/>
                <w:bCs/>
                <w:sz w:val="22"/>
                <w:szCs w:val="22"/>
              </w:rPr>
              <w:t>3. List Recommended Textb</w:t>
            </w:r>
            <w:r w:rsidR="004E17A4" w:rsidRPr="00936B76">
              <w:rPr>
                <w:b/>
                <w:bCs/>
                <w:sz w:val="22"/>
                <w:szCs w:val="22"/>
              </w:rPr>
              <w:t>ooks and Reference Material (Journ</w:t>
            </w:r>
            <w:r w:rsidRPr="00936B76">
              <w:rPr>
                <w:b/>
                <w:bCs/>
                <w:sz w:val="22"/>
                <w:szCs w:val="22"/>
              </w:rPr>
              <w:t>als, Reports, etc)</w:t>
            </w:r>
          </w:p>
          <w:p w:rsidR="004A5FFF" w:rsidRPr="00936B76" w:rsidRDefault="0053604D" w:rsidP="00BE72C8">
            <w:pPr>
              <w:spacing w:line="360" w:lineRule="auto"/>
              <w:rPr>
                <w:sz w:val="22"/>
                <w:szCs w:val="22"/>
              </w:rPr>
            </w:pPr>
            <w:r w:rsidRPr="00936B76">
              <w:rPr>
                <w:sz w:val="22"/>
                <w:szCs w:val="22"/>
                <w:lang w:val="en-AU"/>
              </w:rPr>
              <w:t xml:space="preserve">3.1. </w:t>
            </w:r>
            <w:r w:rsidR="00791E9A" w:rsidRPr="00936B76">
              <w:rPr>
                <w:sz w:val="22"/>
                <w:szCs w:val="22"/>
                <w:lang w:val="en-AU"/>
              </w:rPr>
              <w:t>Joseph J</w:t>
            </w:r>
            <w:r w:rsidR="001E3BCE" w:rsidRPr="00936B76">
              <w:rPr>
                <w:sz w:val="22"/>
                <w:szCs w:val="22"/>
                <w:lang w:val="en-AU"/>
              </w:rPr>
              <w:t>.:  Preventive and Community D</w:t>
            </w:r>
            <w:r w:rsidR="004A5FFF" w:rsidRPr="00936B76">
              <w:rPr>
                <w:sz w:val="22"/>
                <w:szCs w:val="22"/>
                <w:lang w:val="en-AU"/>
              </w:rPr>
              <w:t>entistry .2nd ed. 2006</w:t>
            </w:r>
            <w:r w:rsidR="004A5FFF" w:rsidRPr="00936B76">
              <w:rPr>
                <w:sz w:val="22"/>
                <w:szCs w:val="22"/>
              </w:rPr>
              <w:t>.</w:t>
            </w:r>
          </w:p>
          <w:p w:rsidR="004E17A4" w:rsidRPr="00936B76" w:rsidRDefault="0053604D" w:rsidP="00BE72C8">
            <w:pPr>
              <w:spacing w:line="360" w:lineRule="auto"/>
              <w:outlineLvl w:val="6"/>
              <w:rPr>
                <w:sz w:val="22"/>
                <w:szCs w:val="22"/>
              </w:rPr>
            </w:pPr>
            <w:r w:rsidRPr="00936B76">
              <w:rPr>
                <w:sz w:val="22"/>
                <w:szCs w:val="22"/>
                <w:lang w:val="en-AU"/>
              </w:rPr>
              <w:t xml:space="preserve">3.2. </w:t>
            </w:r>
            <w:r w:rsidR="00791E9A" w:rsidRPr="00936B76">
              <w:rPr>
                <w:sz w:val="22"/>
                <w:szCs w:val="22"/>
                <w:lang w:val="en-AU"/>
              </w:rPr>
              <w:t>Christensen, Gordon J. T</w:t>
            </w:r>
            <w:r w:rsidR="004A5FFF" w:rsidRPr="00936B76">
              <w:rPr>
                <w:sz w:val="22"/>
                <w:szCs w:val="22"/>
                <w:lang w:val="en-AU"/>
              </w:rPr>
              <w:t>he pe</w:t>
            </w:r>
            <w:r w:rsidR="00791E9A" w:rsidRPr="00936B76">
              <w:rPr>
                <w:sz w:val="22"/>
                <w:szCs w:val="22"/>
                <w:lang w:val="en-AU"/>
              </w:rPr>
              <w:t>rception of professionalism in dentistry: further reflections</w:t>
            </w:r>
            <w:r w:rsidR="004A5FFF" w:rsidRPr="00936B76">
              <w:rPr>
                <w:sz w:val="22"/>
                <w:szCs w:val="22"/>
                <w:lang w:val="en-AU"/>
              </w:rPr>
              <w:t xml:space="preserve"> on</w:t>
            </w:r>
            <w:r w:rsidR="00791E9A" w:rsidRPr="00936B76">
              <w:rPr>
                <w:sz w:val="22"/>
                <w:szCs w:val="22"/>
                <w:lang w:val="en-AU"/>
              </w:rPr>
              <w:t xml:space="preserve"> a lively topic. </w:t>
            </w:r>
            <w:r w:rsidR="00791E9A" w:rsidRPr="00936B76">
              <w:rPr>
                <w:sz w:val="22"/>
                <w:szCs w:val="22"/>
                <w:lang w:val="en-AU"/>
              </w:rPr>
              <w:lastRenderedPageBreak/>
              <w:t>JADA, 133,</w:t>
            </w:r>
            <w:r w:rsidR="001E3BCE" w:rsidRPr="00936B76">
              <w:rPr>
                <w:sz w:val="22"/>
                <w:szCs w:val="22"/>
                <w:lang w:val="en-AU"/>
              </w:rPr>
              <w:t xml:space="preserve"> </w:t>
            </w:r>
            <w:r w:rsidR="00791E9A" w:rsidRPr="00936B76">
              <w:rPr>
                <w:sz w:val="22"/>
                <w:szCs w:val="22"/>
                <w:lang w:val="en-AU"/>
              </w:rPr>
              <w:t>2002</w:t>
            </w:r>
            <w:r w:rsidR="004A5FFF" w:rsidRPr="00936B76">
              <w:rPr>
                <w:sz w:val="22"/>
                <w:szCs w:val="22"/>
                <w:lang w:val="en-AU"/>
              </w:rPr>
              <w:t>.</w:t>
            </w:r>
          </w:p>
        </w:tc>
      </w:tr>
      <w:tr w:rsidR="004E17A4" w:rsidRPr="00936B76" w:rsidTr="00634682">
        <w:tc>
          <w:tcPr>
            <w:tcW w:w="10155" w:type="dxa"/>
          </w:tcPr>
          <w:p w:rsidR="004E17A4" w:rsidRPr="00936B76" w:rsidRDefault="001125F8" w:rsidP="00BE72C8">
            <w:pPr>
              <w:spacing w:line="360" w:lineRule="auto"/>
              <w:rPr>
                <w:b/>
                <w:bCs/>
                <w:sz w:val="22"/>
                <w:szCs w:val="22"/>
              </w:rPr>
            </w:pPr>
            <w:r w:rsidRPr="00936B76">
              <w:rPr>
                <w:b/>
                <w:bCs/>
                <w:sz w:val="22"/>
                <w:szCs w:val="22"/>
              </w:rPr>
              <w:lastRenderedPageBreak/>
              <w:t xml:space="preserve">4. List </w:t>
            </w:r>
            <w:r w:rsidR="00BE7C71" w:rsidRPr="00936B76">
              <w:rPr>
                <w:b/>
                <w:bCs/>
                <w:sz w:val="22"/>
                <w:szCs w:val="22"/>
              </w:rPr>
              <w:t>Electronic Materials</w:t>
            </w:r>
            <w:r w:rsidR="004E17A4" w:rsidRPr="00936B76">
              <w:rPr>
                <w:b/>
                <w:bCs/>
                <w:sz w:val="22"/>
                <w:szCs w:val="22"/>
              </w:rPr>
              <w:t xml:space="preserve"> </w:t>
            </w:r>
            <w:r w:rsidR="00BE7C71" w:rsidRPr="00936B76">
              <w:rPr>
                <w:b/>
                <w:bCs/>
                <w:sz w:val="22"/>
                <w:szCs w:val="22"/>
              </w:rPr>
              <w:t>(</w:t>
            </w:r>
            <w:proofErr w:type="spellStart"/>
            <w:r w:rsidR="00BE7C71" w:rsidRPr="00936B76">
              <w:rPr>
                <w:b/>
                <w:bCs/>
                <w:sz w:val="22"/>
                <w:szCs w:val="22"/>
              </w:rPr>
              <w:t>eg</w:t>
            </w:r>
            <w:proofErr w:type="spellEnd"/>
            <w:r w:rsidR="00BE7C71" w:rsidRPr="00936B76">
              <w:rPr>
                <w:b/>
                <w:bCs/>
                <w:sz w:val="22"/>
                <w:szCs w:val="22"/>
              </w:rPr>
              <w:t xml:space="preserve">. </w:t>
            </w:r>
            <w:r w:rsidR="004E17A4" w:rsidRPr="00936B76">
              <w:rPr>
                <w:b/>
                <w:bCs/>
                <w:sz w:val="22"/>
                <w:szCs w:val="22"/>
              </w:rPr>
              <w:t>Web Sites</w:t>
            </w:r>
            <w:r w:rsidR="00BE7C71" w:rsidRPr="00936B76">
              <w:rPr>
                <w:b/>
                <w:bCs/>
                <w:sz w:val="22"/>
                <w:szCs w:val="22"/>
              </w:rPr>
              <w:t>, Social Media, Blackboard</w:t>
            </w:r>
            <w:r w:rsidRPr="00936B76">
              <w:rPr>
                <w:b/>
                <w:bCs/>
                <w:sz w:val="22"/>
                <w:szCs w:val="22"/>
              </w:rPr>
              <w:t xml:space="preserve">, </w:t>
            </w:r>
            <w:r w:rsidR="004E17A4" w:rsidRPr="00936B76">
              <w:rPr>
                <w:b/>
                <w:bCs/>
                <w:sz w:val="22"/>
                <w:szCs w:val="22"/>
              </w:rPr>
              <w:t>etc</w:t>
            </w:r>
            <w:r w:rsidRPr="00936B76">
              <w:rPr>
                <w:b/>
                <w:bCs/>
                <w:sz w:val="22"/>
                <w:szCs w:val="22"/>
              </w:rPr>
              <w:t>.</w:t>
            </w:r>
            <w:r w:rsidR="00BE7C71" w:rsidRPr="00936B76">
              <w:rPr>
                <w:b/>
                <w:bCs/>
                <w:sz w:val="22"/>
                <w:szCs w:val="22"/>
              </w:rPr>
              <w:t>)</w:t>
            </w:r>
          </w:p>
          <w:p w:rsidR="004A5FFF" w:rsidRPr="00936B76" w:rsidRDefault="00791E9A" w:rsidP="00BE72C8">
            <w:pPr>
              <w:autoSpaceDE w:val="0"/>
              <w:autoSpaceDN w:val="0"/>
              <w:adjustRightInd w:val="0"/>
              <w:spacing w:line="360" w:lineRule="auto"/>
              <w:rPr>
                <w:rFonts w:eastAsia="Calibri"/>
                <w:sz w:val="22"/>
                <w:szCs w:val="22"/>
              </w:rPr>
            </w:pPr>
            <w:r w:rsidRPr="00936B76">
              <w:rPr>
                <w:sz w:val="22"/>
                <w:szCs w:val="22"/>
                <w:lang w:val="en-AU"/>
              </w:rPr>
              <w:t>4.1.</w:t>
            </w:r>
            <w:r w:rsidR="0053604D" w:rsidRPr="00936B76">
              <w:rPr>
                <w:sz w:val="22"/>
                <w:szCs w:val="22"/>
                <w:lang w:val="en-AU"/>
              </w:rPr>
              <w:t xml:space="preserve"> </w:t>
            </w:r>
            <w:r w:rsidR="00731486" w:rsidRPr="00936B76">
              <w:rPr>
                <w:sz w:val="22"/>
                <w:szCs w:val="22"/>
              </w:rPr>
              <w:t>Ame</w:t>
            </w:r>
            <w:r w:rsidR="004837EF" w:rsidRPr="00936B76">
              <w:rPr>
                <w:sz w:val="22"/>
                <w:szCs w:val="22"/>
              </w:rPr>
              <w:t>rican Dental Association.</w:t>
            </w:r>
            <w:r w:rsidR="004837EF" w:rsidRPr="00936B76">
              <w:rPr>
                <w:sz w:val="22"/>
                <w:szCs w:val="22"/>
                <w:lang w:val="en-AU"/>
              </w:rPr>
              <w:t xml:space="preserve"> </w:t>
            </w:r>
            <w:r w:rsidR="004837EF" w:rsidRPr="00936B76">
              <w:rPr>
                <w:rFonts w:eastAsia="Calibri"/>
                <w:sz w:val="22"/>
                <w:szCs w:val="22"/>
              </w:rPr>
              <w:t>Principles of ethics and code of professional conduct</w:t>
            </w:r>
            <w:r w:rsidR="00731486" w:rsidRPr="00936B76">
              <w:rPr>
                <w:rFonts w:eastAsia="Calibri"/>
                <w:sz w:val="22"/>
                <w:szCs w:val="22"/>
              </w:rPr>
              <w:t>, 2003. Available at:</w:t>
            </w:r>
            <w:r w:rsidR="00731486" w:rsidRPr="00936B76">
              <w:rPr>
                <w:sz w:val="22"/>
                <w:szCs w:val="22"/>
              </w:rPr>
              <w:t xml:space="preserve"> </w:t>
            </w:r>
            <w:r w:rsidR="001E3BCE" w:rsidRPr="00936B76">
              <w:rPr>
                <w:rFonts w:eastAsia="Calibri"/>
                <w:sz w:val="22"/>
                <w:szCs w:val="22"/>
              </w:rPr>
              <w:t>"</w:t>
            </w:r>
            <w:hyperlink r:id="rId11" w:history="1">
              <w:r w:rsidR="00D94DF9" w:rsidRPr="00936B76">
                <w:rPr>
                  <w:rStyle w:val="Hyperlink"/>
                  <w:rFonts w:eastAsia="Calibri"/>
                  <w:color w:val="auto"/>
                  <w:sz w:val="22"/>
                  <w:szCs w:val="22"/>
                </w:rPr>
                <w:t xml:space="preserve">http://www.csda.com/ada_code.pdf. " </w:t>
              </w:r>
              <w:r w:rsidR="00D94DF9" w:rsidRPr="00936B76">
                <w:rPr>
                  <w:rStyle w:val="Hyperlink"/>
                  <w:rFonts w:eastAsia="Calibri"/>
                  <w:color w:val="auto"/>
                  <w:sz w:val="22"/>
                  <w:szCs w:val="22"/>
                  <w:u w:val="none"/>
                </w:rPr>
                <w:t>Accessed. Dec. 27</w:t>
              </w:r>
            </w:hyperlink>
            <w:r w:rsidR="001E3BCE" w:rsidRPr="00936B76">
              <w:rPr>
                <w:rFonts w:eastAsia="Calibri"/>
                <w:sz w:val="22"/>
                <w:szCs w:val="22"/>
              </w:rPr>
              <w:t xml:space="preserve">, </w:t>
            </w:r>
            <w:r w:rsidR="00313F0D" w:rsidRPr="00936B76">
              <w:rPr>
                <w:rFonts w:eastAsia="Calibri"/>
                <w:sz w:val="22"/>
                <w:szCs w:val="22"/>
              </w:rPr>
              <w:t>2013.</w:t>
            </w:r>
          </w:p>
          <w:p w:rsidR="001E3BCE" w:rsidRPr="00936B76" w:rsidRDefault="0053604D" w:rsidP="001E3BCE">
            <w:pPr>
              <w:autoSpaceDE w:val="0"/>
              <w:autoSpaceDN w:val="0"/>
              <w:adjustRightInd w:val="0"/>
              <w:spacing w:line="360" w:lineRule="auto"/>
              <w:jc w:val="both"/>
              <w:rPr>
                <w:rFonts w:eastAsia="Calibri"/>
                <w:sz w:val="22"/>
                <w:szCs w:val="22"/>
              </w:rPr>
            </w:pPr>
            <w:r w:rsidRPr="00936B76">
              <w:rPr>
                <w:rFonts w:eastAsia="Calibri"/>
                <w:sz w:val="22"/>
                <w:szCs w:val="22"/>
              </w:rPr>
              <w:t>4.2.</w:t>
            </w:r>
            <w:r w:rsidR="00731486" w:rsidRPr="00936B76">
              <w:rPr>
                <w:rFonts w:eastAsia="Calibri"/>
                <w:sz w:val="22"/>
                <w:szCs w:val="22"/>
              </w:rPr>
              <w:t xml:space="preserve"> American Student Dental Association.</w:t>
            </w:r>
            <w:r w:rsidR="00731486" w:rsidRPr="00936B76">
              <w:rPr>
                <w:rFonts w:eastAsia="Calibri"/>
                <w:i/>
                <w:iCs/>
                <w:sz w:val="22"/>
                <w:szCs w:val="22"/>
              </w:rPr>
              <w:t xml:space="preserve"> </w:t>
            </w:r>
            <w:r w:rsidR="00731486" w:rsidRPr="00936B76">
              <w:rPr>
                <w:rFonts w:eastAsia="Calibri"/>
                <w:sz w:val="22"/>
                <w:szCs w:val="22"/>
              </w:rPr>
              <w:t>White Paper on Ethics and Professionalism in Dental Education. Chicago: 2009. Available at:</w:t>
            </w:r>
          </w:p>
          <w:p w:rsidR="004A5FFF" w:rsidRPr="00936B76" w:rsidRDefault="00731486" w:rsidP="001E3BCE">
            <w:pPr>
              <w:autoSpaceDE w:val="0"/>
              <w:autoSpaceDN w:val="0"/>
              <w:adjustRightInd w:val="0"/>
              <w:spacing w:line="360" w:lineRule="auto"/>
              <w:jc w:val="both"/>
              <w:rPr>
                <w:rFonts w:eastAsia="Calibri"/>
                <w:sz w:val="22"/>
                <w:szCs w:val="22"/>
              </w:rPr>
            </w:pPr>
            <w:r w:rsidRPr="00936B76">
              <w:rPr>
                <w:sz w:val="22"/>
                <w:szCs w:val="22"/>
                <w:lang w:val="en-AU"/>
              </w:rPr>
              <w:t xml:space="preserve"> </w:t>
            </w:r>
            <w:r w:rsidR="001E3BCE" w:rsidRPr="00936B76">
              <w:t>"</w:t>
            </w:r>
            <w:hyperlink r:id="rId12" w:history="1">
              <w:r w:rsidR="00753CD4" w:rsidRPr="00936B76">
                <w:rPr>
                  <w:rStyle w:val="Hyperlink"/>
                  <w:rFonts w:eastAsia="Calibri"/>
                  <w:color w:val="auto"/>
                  <w:sz w:val="22"/>
                  <w:szCs w:val="22"/>
                </w:rPr>
                <w:t>http://asdanet.org/uploadedFiles/The_Issues/ASDA%20White%20Paper%20Final-Newcomb.pdf</w:t>
              </w:r>
            </w:hyperlink>
            <w:r w:rsidR="001E3BCE" w:rsidRPr="00936B76">
              <w:t>"</w:t>
            </w:r>
            <w:r w:rsidR="00753CD4" w:rsidRPr="00936B76">
              <w:rPr>
                <w:rFonts w:eastAsia="Calibri"/>
                <w:sz w:val="22"/>
                <w:szCs w:val="22"/>
              </w:rPr>
              <w:t xml:space="preserve">. </w:t>
            </w:r>
            <w:proofErr w:type="gramStart"/>
            <w:r w:rsidR="00D94DF9" w:rsidRPr="00936B76">
              <w:rPr>
                <w:rFonts w:eastAsia="Calibri"/>
                <w:sz w:val="22"/>
                <w:szCs w:val="22"/>
              </w:rPr>
              <w:t xml:space="preserve">Accessed </w:t>
            </w:r>
            <w:r w:rsidR="005B511A" w:rsidRPr="00936B76">
              <w:rPr>
                <w:rFonts w:eastAsia="Calibri"/>
                <w:sz w:val="22"/>
                <w:szCs w:val="22"/>
              </w:rPr>
              <w:t xml:space="preserve"> Jan</w:t>
            </w:r>
            <w:proofErr w:type="gramEnd"/>
            <w:r w:rsidR="005B511A" w:rsidRPr="00936B76">
              <w:rPr>
                <w:rFonts w:eastAsia="Calibri"/>
                <w:sz w:val="22"/>
                <w:szCs w:val="22"/>
              </w:rPr>
              <w:t>. 5, 2014</w:t>
            </w:r>
            <w:r w:rsidR="00313F0D" w:rsidRPr="00936B76">
              <w:rPr>
                <w:rFonts w:eastAsia="Calibri"/>
                <w:sz w:val="22"/>
                <w:szCs w:val="22"/>
              </w:rPr>
              <w:t>.</w:t>
            </w:r>
          </w:p>
          <w:p w:rsidR="004E17A4" w:rsidRPr="00936B76" w:rsidRDefault="0053604D" w:rsidP="005B511A">
            <w:pPr>
              <w:autoSpaceDE w:val="0"/>
              <w:autoSpaceDN w:val="0"/>
              <w:adjustRightInd w:val="0"/>
              <w:spacing w:line="360" w:lineRule="auto"/>
              <w:jc w:val="both"/>
              <w:rPr>
                <w:rFonts w:eastAsia="Calibri"/>
                <w:sz w:val="22"/>
                <w:szCs w:val="22"/>
                <w:rtl/>
                <w:lang w:bidi="ar-EG"/>
              </w:rPr>
            </w:pPr>
            <w:r w:rsidRPr="00936B76">
              <w:rPr>
                <w:rFonts w:eastAsia="Calibri"/>
                <w:sz w:val="22"/>
                <w:szCs w:val="22"/>
              </w:rPr>
              <w:t>4.3.</w:t>
            </w:r>
            <w:r w:rsidR="00DF60F6" w:rsidRPr="00936B76">
              <w:rPr>
                <w:rFonts w:eastAsia="Calibri"/>
                <w:sz w:val="22"/>
                <w:szCs w:val="22"/>
              </w:rPr>
              <w:t xml:space="preserve"> ADEA Statement on Professionalism in Dental Education.2009, Available at:</w:t>
            </w:r>
            <w:r w:rsidR="00DF60F6" w:rsidRPr="00936B76">
              <w:rPr>
                <w:rStyle w:val="Heading3Char"/>
                <w:sz w:val="22"/>
                <w:szCs w:val="22"/>
              </w:rPr>
              <w:t xml:space="preserve"> </w:t>
            </w:r>
            <w:r w:rsidR="005B511A" w:rsidRPr="00936B76">
              <w:rPr>
                <w:rStyle w:val="HTMLCite"/>
                <w:i w:val="0"/>
                <w:iCs w:val="0"/>
                <w:sz w:val="22"/>
                <w:szCs w:val="22"/>
              </w:rPr>
              <w:t>"</w:t>
            </w:r>
            <w:r w:rsidR="00DF60F6" w:rsidRPr="00936B76">
              <w:rPr>
                <w:rStyle w:val="HTMLCite"/>
                <w:i w:val="0"/>
                <w:iCs w:val="0"/>
                <w:sz w:val="22"/>
                <w:szCs w:val="22"/>
              </w:rPr>
              <w:t>www.csda.com/ada_code.pdf</w:t>
            </w:r>
            <w:r w:rsidR="00DF60F6" w:rsidRPr="00936B76">
              <w:rPr>
                <w:i/>
                <w:iCs/>
                <w:sz w:val="22"/>
                <w:szCs w:val="22"/>
                <w:rtl/>
              </w:rPr>
              <w:t>‏</w:t>
            </w:r>
            <w:r w:rsidR="00791E9A" w:rsidRPr="00936B76">
              <w:rPr>
                <w:rFonts w:eastAsia="Calibri"/>
                <w:sz w:val="22"/>
                <w:szCs w:val="22"/>
              </w:rPr>
              <w:t>.</w:t>
            </w:r>
            <w:r w:rsidR="005B511A" w:rsidRPr="00936B76">
              <w:rPr>
                <w:rFonts w:eastAsia="Calibri"/>
                <w:sz w:val="22"/>
                <w:szCs w:val="22"/>
              </w:rPr>
              <w:t xml:space="preserve">" </w:t>
            </w:r>
            <w:r w:rsidR="00791E9A" w:rsidRPr="00936B76">
              <w:rPr>
                <w:rFonts w:eastAsia="Calibri"/>
                <w:sz w:val="22"/>
                <w:szCs w:val="22"/>
              </w:rPr>
              <w:t xml:space="preserve"> Accessed</w:t>
            </w:r>
            <w:r w:rsidR="00BE00E7" w:rsidRPr="00936B76">
              <w:rPr>
                <w:rFonts w:eastAsia="Calibri"/>
                <w:sz w:val="22"/>
                <w:szCs w:val="22"/>
              </w:rPr>
              <w:t xml:space="preserve"> </w:t>
            </w:r>
            <w:r w:rsidR="00D94DF9" w:rsidRPr="00936B76">
              <w:rPr>
                <w:rFonts w:eastAsia="Calibri"/>
                <w:sz w:val="22"/>
                <w:szCs w:val="22"/>
              </w:rPr>
              <w:t>Sep</w:t>
            </w:r>
            <w:r w:rsidR="005B511A" w:rsidRPr="00936B76">
              <w:rPr>
                <w:rFonts w:eastAsia="Calibri"/>
                <w:sz w:val="22"/>
                <w:szCs w:val="22"/>
              </w:rPr>
              <w:t xml:space="preserve">. 7, </w:t>
            </w:r>
            <w:r w:rsidR="00BE00E7" w:rsidRPr="00936B76">
              <w:rPr>
                <w:rFonts w:eastAsia="Calibri"/>
                <w:sz w:val="22"/>
                <w:szCs w:val="22"/>
              </w:rPr>
              <w:t>2013.</w:t>
            </w:r>
            <w:r w:rsidR="004A5FFF" w:rsidRPr="00936B76">
              <w:rPr>
                <w:sz w:val="22"/>
                <w:szCs w:val="22"/>
                <w:rtl/>
                <w:lang w:val="en-AU"/>
              </w:rPr>
              <w:t xml:space="preserve">    </w:t>
            </w:r>
          </w:p>
        </w:tc>
      </w:tr>
    </w:tbl>
    <w:p w:rsidR="004E17A4" w:rsidRPr="00936B76" w:rsidRDefault="004E17A4" w:rsidP="00FE01D5">
      <w:pPr>
        <w:spacing w:line="360" w:lineRule="auto"/>
        <w:rPr>
          <w:b/>
          <w:bCs/>
          <w:sz w:val="22"/>
          <w:szCs w:val="22"/>
        </w:rPr>
      </w:pPr>
      <w:r w:rsidRPr="00936B76">
        <w:rPr>
          <w:b/>
          <w:bCs/>
          <w:sz w:val="22"/>
          <w:szCs w:val="22"/>
        </w:rPr>
        <w:t>F. Facilities Required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936B76" w:rsidTr="00634682">
        <w:tc>
          <w:tcPr>
            <w:tcW w:w="10065" w:type="dxa"/>
          </w:tcPr>
          <w:p w:rsidR="00B02005" w:rsidRPr="00936B76" w:rsidRDefault="00B02005" w:rsidP="007C21AF">
            <w:pPr>
              <w:spacing w:line="360" w:lineRule="auto"/>
              <w:rPr>
                <w:b/>
                <w:bCs/>
                <w:sz w:val="22"/>
                <w:szCs w:val="22"/>
              </w:rPr>
            </w:pPr>
            <w:r w:rsidRPr="00936B76">
              <w:rPr>
                <w:b/>
                <w:bCs/>
                <w:sz w:val="22"/>
                <w:szCs w:val="22"/>
              </w:rPr>
              <w:t>1.  Accommodation :</w:t>
            </w:r>
          </w:p>
          <w:p w:rsidR="004E17A4" w:rsidRPr="00936B76" w:rsidRDefault="00873E9F" w:rsidP="00873E9F">
            <w:pPr>
              <w:spacing w:line="360" w:lineRule="auto"/>
              <w:jc w:val="both"/>
              <w:outlineLvl w:val="6"/>
              <w:rPr>
                <w:sz w:val="22"/>
                <w:szCs w:val="22"/>
                <w:lang w:val="en-AU"/>
              </w:rPr>
            </w:pPr>
            <w:r w:rsidRPr="00936B76">
              <w:rPr>
                <w:sz w:val="22"/>
                <w:szCs w:val="22"/>
                <w:lang w:val="en-AU"/>
              </w:rPr>
              <w:t>T</w:t>
            </w:r>
            <w:r w:rsidR="00B02005" w:rsidRPr="00936B76">
              <w:rPr>
                <w:sz w:val="22"/>
                <w:szCs w:val="22"/>
                <w:lang w:val="en-AU"/>
              </w:rPr>
              <w:t xml:space="preserve">eaching </w:t>
            </w:r>
            <w:r w:rsidRPr="00936B76">
              <w:rPr>
                <w:sz w:val="22"/>
                <w:szCs w:val="22"/>
                <w:lang w:val="en-AU"/>
              </w:rPr>
              <w:t xml:space="preserve">computer lab </w:t>
            </w:r>
            <w:r w:rsidR="00B02005" w:rsidRPr="00936B76">
              <w:rPr>
                <w:sz w:val="22"/>
                <w:szCs w:val="22"/>
                <w:lang w:val="en-AU"/>
              </w:rPr>
              <w:t xml:space="preserve">in the faculty </w:t>
            </w:r>
            <w:r w:rsidRPr="00936B76">
              <w:rPr>
                <w:sz w:val="22"/>
                <w:szCs w:val="22"/>
                <w:lang w:val="en-AU"/>
              </w:rPr>
              <w:t>should be</w:t>
            </w:r>
            <w:r w:rsidR="00B02005" w:rsidRPr="00936B76">
              <w:rPr>
                <w:sz w:val="22"/>
                <w:szCs w:val="22"/>
                <w:lang w:val="en-AU"/>
              </w:rPr>
              <w:t xml:space="preserve"> large enough to accommodate 60 students at one time &amp; it includes enough number of comfortable seats arranged in rows with spaces between them. These </w:t>
            </w:r>
            <w:r w:rsidRPr="00936B76">
              <w:rPr>
                <w:sz w:val="22"/>
                <w:szCs w:val="22"/>
                <w:lang w:val="en-AU"/>
              </w:rPr>
              <w:t xml:space="preserve">computer </w:t>
            </w:r>
            <w:proofErr w:type="gramStart"/>
            <w:r w:rsidRPr="00936B76">
              <w:rPr>
                <w:sz w:val="22"/>
                <w:szCs w:val="22"/>
                <w:lang w:val="en-AU"/>
              </w:rPr>
              <w:t>lab</w:t>
            </w:r>
            <w:proofErr w:type="gramEnd"/>
            <w:r w:rsidR="00B02005" w:rsidRPr="00936B76">
              <w:rPr>
                <w:sz w:val="22"/>
                <w:szCs w:val="22"/>
                <w:lang w:val="en-AU"/>
              </w:rPr>
              <w:t xml:space="preserve"> are supplied with audiovisual equipments, data show, a large screen, screen pointers &amp; other equipments needed for the PowerPoint presentation of lectures.</w:t>
            </w:r>
          </w:p>
        </w:tc>
      </w:tr>
      <w:tr w:rsidR="00CF14E8" w:rsidRPr="00936B76" w:rsidTr="00634682">
        <w:tc>
          <w:tcPr>
            <w:tcW w:w="10065" w:type="dxa"/>
            <w:tcBorders>
              <w:top w:val="single" w:sz="4" w:space="0" w:color="auto"/>
              <w:left w:val="single" w:sz="4" w:space="0" w:color="auto"/>
              <w:bottom w:val="single" w:sz="4" w:space="0" w:color="auto"/>
              <w:right w:val="single" w:sz="4" w:space="0" w:color="auto"/>
            </w:tcBorders>
          </w:tcPr>
          <w:p w:rsidR="00CF14E8" w:rsidRPr="00936B76" w:rsidRDefault="00CF14E8" w:rsidP="00FE01D5">
            <w:pPr>
              <w:spacing w:line="360" w:lineRule="auto"/>
              <w:rPr>
                <w:b/>
                <w:bCs/>
                <w:sz w:val="22"/>
                <w:szCs w:val="22"/>
              </w:rPr>
            </w:pPr>
            <w:r w:rsidRPr="00936B76">
              <w:rPr>
                <w:b/>
                <w:bCs/>
                <w:sz w:val="22"/>
                <w:szCs w:val="22"/>
              </w:rPr>
              <w:t>2. Computing resources:</w:t>
            </w:r>
          </w:p>
          <w:p w:rsidR="00CF14E8" w:rsidRPr="00936B76" w:rsidRDefault="00CF14E8" w:rsidP="00FE01D5">
            <w:pPr>
              <w:spacing w:line="360" w:lineRule="auto"/>
              <w:rPr>
                <w:sz w:val="22"/>
                <w:szCs w:val="22"/>
              </w:rPr>
            </w:pPr>
            <w:r w:rsidRPr="00936B76">
              <w:rPr>
                <w:sz w:val="22"/>
                <w:szCs w:val="22"/>
              </w:rPr>
              <w:t>All students have the opportunity to use computer with internet access in a comfortable place. This will enable the students to search for the learning issues of the SDL tutorials.</w:t>
            </w:r>
          </w:p>
        </w:tc>
      </w:tr>
    </w:tbl>
    <w:p w:rsidR="002F0C0A" w:rsidRPr="00936B76" w:rsidRDefault="004E17A4" w:rsidP="00BE00E7">
      <w:pPr>
        <w:spacing w:line="360" w:lineRule="auto"/>
        <w:rPr>
          <w:sz w:val="22"/>
          <w:szCs w:val="22"/>
        </w:rPr>
      </w:pPr>
      <w:r w:rsidRPr="00936B76">
        <w:rPr>
          <w:b/>
          <w:bCs/>
          <w:sz w:val="22"/>
          <w:szCs w:val="22"/>
        </w:rPr>
        <w:t>G   Course Evaluation and Improvement Processes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936B76" w:rsidTr="00634682">
        <w:tc>
          <w:tcPr>
            <w:tcW w:w="10065" w:type="dxa"/>
          </w:tcPr>
          <w:p w:rsidR="004E17A4" w:rsidRPr="00936B76" w:rsidRDefault="004E17A4" w:rsidP="007C21AF">
            <w:pPr>
              <w:spacing w:line="360" w:lineRule="auto"/>
              <w:jc w:val="both"/>
              <w:rPr>
                <w:b/>
                <w:bCs/>
                <w:sz w:val="22"/>
                <w:szCs w:val="22"/>
              </w:rPr>
            </w:pPr>
            <w:r w:rsidRPr="00936B76">
              <w:rPr>
                <w:b/>
                <w:bCs/>
                <w:sz w:val="22"/>
                <w:szCs w:val="22"/>
              </w:rPr>
              <w:t>1 Strategies for Obtaining Student Feedback on Effectiveness of Teaching</w:t>
            </w:r>
            <w:r w:rsidR="00B02005" w:rsidRPr="00936B76">
              <w:rPr>
                <w:b/>
                <w:bCs/>
                <w:sz w:val="22"/>
                <w:szCs w:val="22"/>
              </w:rPr>
              <w:t>:</w:t>
            </w:r>
          </w:p>
          <w:p w:rsidR="00B02005" w:rsidRPr="00936B76" w:rsidRDefault="00B02005" w:rsidP="007C21AF">
            <w:pPr>
              <w:autoSpaceDE w:val="0"/>
              <w:autoSpaceDN w:val="0"/>
              <w:adjustRightInd w:val="0"/>
              <w:spacing w:line="360" w:lineRule="auto"/>
              <w:jc w:val="both"/>
              <w:rPr>
                <w:sz w:val="22"/>
                <w:szCs w:val="22"/>
                <w:lang w:val="en-AU"/>
              </w:rPr>
            </w:pPr>
            <w:r w:rsidRPr="00936B76">
              <w:rPr>
                <w:sz w:val="22"/>
                <w:szCs w:val="22"/>
                <w:lang w:val="en-AU"/>
              </w:rPr>
              <w:t>1.</w:t>
            </w:r>
            <w:r w:rsidR="003B54A8" w:rsidRPr="00936B76">
              <w:rPr>
                <w:sz w:val="22"/>
                <w:szCs w:val="22"/>
                <w:lang w:val="en-AU"/>
              </w:rPr>
              <w:t>1.</w:t>
            </w:r>
            <w:r w:rsidRPr="00936B76">
              <w:rPr>
                <w:sz w:val="22"/>
                <w:szCs w:val="22"/>
                <w:lang w:val="en-AU"/>
              </w:rPr>
              <w:t xml:space="preserve"> A course evaluation questionnaire is designed to assess the effectiveness of the</w:t>
            </w:r>
            <w:r w:rsidR="007C21AF" w:rsidRPr="00936B76">
              <w:rPr>
                <w:sz w:val="22"/>
                <w:szCs w:val="22"/>
                <w:lang w:val="en-AU"/>
              </w:rPr>
              <w:t xml:space="preserve"> </w:t>
            </w:r>
            <w:r w:rsidRPr="00936B76">
              <w:rPr>
                <w:sz w:val="22"/>
                <w:szCs w:val="22"/>
                <w:lang w:val="en-AU"/>
              </w:rPr>
              <w:t>course regarding objectives, teaching facilities, instructor, assessment</w:t>
            </w:r>
            <w:r w:rsidR="007C21AF" w:rsidRPr="00936B76">
              <w:rPr>
                <w:sz w:val="22"/>
                <w:szCs w:val="22"/>
                <w:lang w:val="en-AU"/>
              </w:rPr>
              <w:t xml:space="preserve"> </w:t>
            </w:r>
            <w:r w:rsidRPr="00936B76">
              <w:rPr>
                <w:sz w:val="22"/>
                <w:szCs w:val="22"/>
                <w:lang w:val="en-AU"/>
              </w:rPr>
              <w:t>process and resources. It is distributed to all the students at the end of the</w:t>
            </w:r>
            <w:r w:rsidR="007C21AF" w:rsidRPr="00936B76">
              <w:rPr>
                <w:sz w:val="22"/>
                <w:szCs w:val="22"/>
                <w:lang w:val="en-AU"/>
              </w:rPr>
              <w:t xml:space="preserve"> course, data is analys</w:t>
            </w:r>
            <w:r w:rsidRPr="00936B76">
              <w:rPr>
                <w:sz w:val="22"/>
                <w:szCs w:val="22"/>
                <w:lang w:val="en-AU"/>
              </w:rPr>
              <w:t>ed, interpreted and discussed by the course director or committee in order to issue an improvement plan for any difficulties facing the students.</w:t>
            </w:r>
          </w:p>
          <w:p w:rsidR="002F0C0A" w:rsidRPr="00936B76" w:rsidRDefault="003B54A8" w:rsidP="003B54A8">
            <w:pPr>
              <w:spacing w:line="360" w:lineRule="auto"/>
              <w:jc w:val="both"/>
              <w:rPr>
                <w:sz w:val="22"/>
                <w:szCs w:val="22"/>
                <w:lang w:val="en-AU"/>
              </w:rPr>
            </w:pPr>
            <w:r w:rsidRPr="00936B76">
              <w:rPr>
                <w:sz w:val="22"/>
                <w:szCs w:val="22"/>
                <w:lang w:val="en-AU"/>
              </w:rPr>
              <w:t>1.2.</w:t>
            </w:r>
            <w:r w:rsidR="00B02005" w:rsidRPr="00936B76">
              <w:rPr>
                <w:sz w:val="22"/>
                <w:szCs w:val="22"/>
                <w:lang w:val="en-AU"/>
              </w:rPr>
              <w:t xml:space="preserve"> Focus group discussion with the students to validate the questionnaire results.</w:t>
            </w:r>
          </w:p>
        </w:tc>
      </w:tr>
      <w:tr w:rsidR="004E17A4" w:rsidRPr="00936B76" w:rsidTr="00634682">
        <w:tc>
          <w:tcPr>
            <w:tcW w:w="10065" w:type="dxa"/>
          </w:tcPr>
          <w:p w:rsidR="004E17A4" w:rsidRPr="00936B76" w:rsidRDefault="004E17A4" w:rsidP="007C21AF">
            <w:pPr>
              <w:spacing w:line="360" w:lineRule="auto"/>
              <w:jc w:val="both"/>
              <w:rPr>
                <w:sz w:val="22"/>
                <w:szCs w:val="22"/>
              </w:rPr>
            </w:pPr>
            <w:r w:rsidRPr="00936B76">
              <w:rPr>
                <w:sz w:val="22"/>
                <w:szCs w:val="22"/>
              </w:rPr>
              <w:t xml:space="preserve">2  </w:t>
            </w:r>
            <w:r w:rsidRPr="00936B76">
              <w:rPr>
                <w:b/>
                <w:bCs/>
                <w:sz w:val="22"/>
                <w:szCs w:val="22"/>
              </w:rPr>
              <w:t>Other Strategies for Evaluation of Teaching by the</w:t>
            </w:r>
            <w:r w:rsidR="00BE7C71" w:rsidRPr="00936B76">
              <w:rPr>
                <w:b/>
                <w:bCs/>
                <w:sz w:val="22"/>
                <w:szCs w:val="22"/>
              </w:rPr>
              <w:t xml:space="preserve"> Program/Department Instructor</w:t>
            </w:r>
            <w:r w:rsidR="00B02005" w:rsidRPr="00936B76">
              <w:rPr>
                <w:b/>
                <w:bCs/>
                <w:sz w:val="22"/>
                <w:szCs w:val="22"/>
              </w:rPr>
              <w:t>:</w:t>
            </w:r>
          </w:p>
          <w:p w:rsidR="00B02005" w:rsidRPr="00936B76" w:rsidRDefault="003B54A8" w:rsidP="007C21AF">
            <w:pPr>
              <w:autoSpaceDE w:val="0"/>
              <w:autoSpaceDN w:val="0"/>
              <w:adjustRightInd w:val="0"/>
              <w:spacing w:line="360" w:lineRule="auto"/>
              <w:jc w:val="both"/>
              <w:rPr>
                <w:sz w:val="22"/>
                <w:szCs w:val="22"/>
                <w:lang w:val="en-AU"/>
              </w:rPr>
            </w:pPr>
            <w:r w:rsidRPr="00936B76">
              <w:rPr>
                <w:sz w:val="22"/>
                <w:szCs w:val="22"/>
                <w:lang w:val="en-AU"/>
              </w:rPr>
              <w:t>2.1</w:t>
            </w:r>
            <w:r w:rsidR="00B02005" w:rsidRPr="00936B76">
              <w:rPr>
                <w:sz w:val="22"/>
                <w:szCs w:val="22"/>
                <w:lang w:val="en-AU"/>
              </w:rPr>
              <w:t>. A course evaluation questionnaire is designed to assess the effectiveness of</w:t>
            </w:r>
            <w:r w:rsidR="007C21AF" w:rsidRPr="00936B76">
              <w:rPr>
                <w:sz w:val="22"/>
                <w:szCs w:val="22"/>
                <w:lang w:val="en-AU"/>
              </w:rPr>
              <w:t xml:space="preserve"> </w:t>
            </w:r>
            <w:r w:rsidR="00B02005" w:rsidRPr="00936B76">
              <w:rPr>
                <w:sz w:val="22"/>
                <w:szCs w:val="22"/>
                <w:lang w:val="en-AU"/>
              </w:rPr>
              <w:t>the course. It is distributed to instructors who participated in teaching the course at</w:t>
            </w:r>
            <w:r w:rsidR="007C21AF" w:rsidRPr="00936B76">
              <w:rPr>
                <w:sz w:val="22"/>
                <w:szCs w:val="22"/>
                <w:lang w:val="en-AU"/>
              </w:rPr>
              <w:t xml:space="preserve"> the end of the semester, data is analys</w:t>
            </w:r>
            <w:r w:rsidR="00B02005" w:rsidRPr="00936B76">
              <w:rPr>
                <w:sz w:val="22"/>
                <w:szCs w:val="22"/>
                <w:lang w:val="en-AU"/>
              </w:rPr>
              <w:t>ed, interpreted and discussed by the course director or committee.</w:t>
            </w:r>
          </w:p>
          <w:p w:rsidR="002F0C0A" w:rsidRPr="00936B76" w:rsidRDefault="003B54A8" w:rsidP="003B54A8">
            <w:pPr>
              <w:spacing w:line="360" w:lineRule="auto"/>
              <w:jc w:val="both"/>
              <w:rPr>
                <w:sz w:val="22"/>
                <w:szCs w:val="22"/>
                <w:lang w:val="en-AU"/>
              </w:rPr>
            </w:pPr>
            <w:r w:rsidRPr="00936B76">
              <w:rPr>
                <w:sz w:val="22"/>
                <w:szCs w:val="22"/>
                <w:lang w:val="en-AU"/>
              </w:rPr>
              <w:t>2.2</w:t>
            </w:r>
            <w:r w:rsidR="00B02005" w:rsidRPr="00936B76">
              <w:rPr>
                <w:sz w:val="22"/>
                <w:szCs w:val="22"/>
                <w:lang w:val="en-AU"/>
              </w:rPr>
              <w:t>. An annual course report is compiled by the course director or co</w:t>
            </w:r>
            <w:r w:rsidR="005B511A" w:rsidRPr="00936B76">
              <w:rPr>
                <w:sz w:val="22"/>
                <w:szCs w:val="22"/>
                <w:lang w:val="en-AU"/>
              </w:rPr>
              <w:t>mmittee in light of</w:t>
            </w:r>
            <w:r w:rsidR="00074114">
              <w:rPr>
                <w:sz w:val="22"/>
                <w:szCs w:val="22"/>
                <w:lang w:val="en-AU"/>
              </w:rPr>
              <w:t xml:space="preserve"> the results of student</w:t>
            </w:r>
            <w:r w:rsidR="00B02005" w:rsidRPr="00936B76">
              <w:rPr>
                <w:sz w:val="22"/>
                <w:szCs w:val="22"/>
                <w:lang w:val="en-AU"/>
              </w:rPr>
              <w:t xml:space="preserve"> performance</w:t>
            </w:r>
            <w:r w:rsidR="00074114">
              <w:rPr>
                <w:sz w:val="22"/>
                <w:szCs w:val="22"/>
                <w:lang w:val="en-AU"/>
              </w:rPr>
              <w:t>s</w:t>
            </w:r>
            <w:r w:rsidR="00B02005" w:rsidRPr="00936B76">
              <w:rPr>
                <w:sz w:val="22"/>
                <w:szCs w:val="22"/>
                <w:lang w:val="en-AU"/>
              </w:rPr>
              <w:t xml:space="preserve"> as well the results of the course evaluation questionnaire by students.</w:t>
            </w:r>
          </w:p>
        </w:tc>
      </w:tr>
      <w:tr w:rsidR="004E17A4" w:rsidRPr="00936B76" w:rsidTr="00634682">
        <w:tc>
          <w:tcPr>
            <w:tcW w:w="10065" w:type="dxa"/>
          </w:tcPr>
          <w:p w:rsidR="004E17A4" w:rsidRPr="00936B76" w:rsidRDefault="004E17A4" w:rsidP="007C21AF">
            <w:pPr>
              <w:spacing w:line="360" w:lineRule="auto"/>
              <w:jc w:val="both"/>
              <w:rPr>
                <w:b/>
                <w:bCs/>
                <w:sz w:val="22"/>
                <w:szCs w:val="22"/>
              </w:rPr>
            </w:pPr>
            <w:r w:rsidRPr="00936B76">
              <w:rPr>
                <w:b/>
                <w:bCs/>
                <w:sz w:val="22"/>
                <w:szCs w:val="22"/>
              </w:rPr>
              <w:lastRenderedPageBreak/>
              <w:t>3  Processes for Improvement of Teaching</w:t>
            </w:r>
            <w:r w:rsidR="00F12CBD" w:rsidRPr="00936B76">
              <w:rPr>
                <w:b/>
                <w:bCs/>
                <w:sz w:val="22"/>
                <w:szCs w:val="22"/>
              </w:rPr>
              <w:t>:</w:t>
            </w:r>
          </w:p>
          <w:p w:rsidR="00F12CBD" w:rsidRPr="00936B76" w:rsidRDefault="003B54A8" w:rsidP="003B54A8">
            <w:pPr>
              <w:autoSpaceDE w:val="0"/>
              <w:autoSpaceDN w:val="0"/>
              <w:adjustRightInd w:val="0"/>
              <w:spacing w:line="360" w:lineRule="auto"/>
              <w:contextualSpacing/>
              <w:jc w:val="both"/>
              <w:rPr>
                <w:sz w:val="22"/>
                <w:szCs w:val="22"/>
                <w:lang w:val="en-AU"/>
              </w:rPr>
            </w:pPr>
            <w:r w:rsidRPr="00936B76">
              <w:rPr>
                <w:sz w:val="22"/>
                <w:szCs w:val="22"/>
                <w:lang w:val="en-AU"/>
              </w:rPr>
              <w:t xml:space="preserve">3.1. </w:t>
            </w:r>
            <w:r w:rsidR="00F12CBD" w:rsidRPr="00936B76">
              <w:rPr>
                <w:sz w:val="22"/>
                <w:szCs w:val="22"/>
                <w:lang w:val="en-AU"/>
              </w:rPr>
              <w:t>Self and student assessment of the teaching methods.</w:t>
            </w:r>
          </w:p>
          <w:p w:rsidR="002F0C0A" w:rsidRPr="00936B76" w:rsidRDefault="003B54A8" w:rsidP="003B54A8">
            <w:pPr>
              <w:spacing w:line="360" w:lineRule="auto"/>
              <w:jc w:val="both"/>
              <w:rPr>
                <w:sz w:val="22"/>
                <w:szCs w:val="22"/>
                <w:lang w:val="en-AU"/>
              </w:rPr>
            </w:pPr>
            <w:r w:rsidRPr="00936B76">
              <w:rPr>
                <w:sz w:val="22"/>
                <w:szCs w:val="22"/>
                <w:lang w:val="en-AU"/>
              </w:rPr>
              <w:t>3.2</w:t>
            </w:r>
            <w:r w:rsidR="002F0C0A" w:rsidRPr="00936B76">
              <w:rPr>
                <w:sz w:val="22"/>
                <w:szCs w:val="22"/>
                <w:lang w:val="en-AU"/>
              </w:rPr>
              <w:t xml:space="preserve">. </w:t>
            </w:r>
            <w:r w:rsidR="00F12CBD" w:rsidRPr="00936B76">
              <w:rPr>
                <w:sz w:val="22"/>
                <w:szCs w:val="22"/>
                <w:lang w:val="en-AU"/>
              </w:rPr>
              <w:t>Review of recommended teaching strategies.</w:t>
            </w:r>
          </w:p>
        </w:tc>
      </w:tr>
      <w:tr w:rsidR="004E17A4" w:rsidRPr="00936B76" w:rsidTr="00634682">
        <w:trPr>
          <w:trHeight w:val="896"/>
        </w:trPr>
        <w:tc>
          <w:tcPr>
            <w:tcW w:w="10065" w:type="dxa"/>
          </w:tcPr>
          <w:p w:rsidR="004E17A4" w:rsidRPr="00936B76" w:rsidRDefault="004E17A4" w:rsidP="007C21AF">
            <w:pPr>
              <w:spacing w:line="360" w:lineRule="auto"/>
              <w:jc w:val="both"/>
              <w:rPr>
                <w:b/>
                <w:bCs/>
                <w:sz w:val="22"/>
                <w:szCs w:val="22"/>
              </w:rPr>
            </w:pPr>
            <w:r w:rsidRPr="00936B76">
              <w:rPr>
                <w:b/>
                <w:bCs/>
                <w:sz w:val="22"/>
                <w:szCs w:val="22"/>
              </w:rPr>
              <w:t>4. Processes for Verifying Standards of Student Achie</w:t>
            </w:r>
            <w:r w:rsidR="00F12CBD" w:rsidRPr="00936B76">
              <w:rPr>
                <w:b/>
                <w:bCs/>
                <w:sz w:val="22"/>
                <w:szCs w:val="22"/>
              </w:rPr>
              <w:t>vement :</w:t>
            </w:r>
          </w:p>
          <w:p w:rsidR="00F12CBD" w:rsidRPr="00936B76" w:rsidRDefault="003B54A8" w:rsidP="007C21AF">
            <w:pPr>
              <w:autoSpaceDE w:val="0"/>
              <w:autoSpaceDN w:val="0"/>
              <w:adjustRightInd w:val="0"/>
              <w:spacing w:line="360" w:lineRule="auto"/>
              <w:jc w:val="both"/>
              <w:rPr>
                <w:sz w:val="22"/>
                <w:szCs w:val="22"/>
                <w:lang w:val="en-AU"/>
              </w:rPr>
            </w:pPr>
            <w:r w:rsidRPr="00936B76">
              <w:rPr>
                <w:sz w:val="22"/>
                <w:szCs w:val="22"/>
              </w:rPr>
              <w:t>4.</w:t>
            </w:r>
            <w:r w:rsidR="00F12CBD" w:rsidRPr="00936B76">
              <w:rPr>
                <w:sz w:val="22"/>
                <w:szCs w:val="22"/>
              </w:rPr>
              <w:t xml:space="preserve">1. </w:t>
            </w:r>
            <w:r w:rsidR="00F12CBD" w:rsidRPr="00936B76">
              <w:rPr>
                <w:sz w:val="22"/>
                <w:szCs w:val="22"/>
                <w:lang w:val="en-AU"/>
              </w:rPr>
              <w:t>Double checking of the students answers by two ratters or evaluators.</w:t>
            </w:r>
          </w:p>
          <w:p w:rsidR="002F0C0A" w:rsidRPr="00936B76" w:rsidRDefault="003B54A8" w:rsidP="003B54A8">
            <w:pPr>
              <w:spacing w:line="360" w:lineRule="auto"/>
              <w:jc w:val="both"/>
              <w:rPr>
                <w:sz w:val="22"/>
                <w:szCs w:val="22"/>
              </w:rPr>
            </w:pPr>
            <w:r w:rsidRPr="00936B76">
              <w:rPr>
                <w:sz w:val="22"/>
                <w:szCs w:val="22"/>
                <w:lang w:val="en-AU"/>
              </w:rPr>
              <w:t>4.</w:t>
            </w:r>
            <w:r w:rsidR="00F12CBD" w:rsidRPr="00936B76">
              <w:rPr>
                <w:sz w:val="22"/>
                <w:szCs w:val="22"/>
                <w:lang w:val="en-AU"/>
              </w:rPr>
              <w:t>2. External examiners recruitment is helpful for verifying students' performance</w:t>
            </w:r>
            <w:r w:rsidR="00F12CBD" w:rsidRPr="00936B76">
              <w:rPr>
                <w:sz w:val="22"/>
                <w:szCs w:val="22"/>
              </w:rPr>
              <w:t>.</w:t>
            </w:r>
          </w:p>
        </w:tc>
      </w:tr>
    </w:tbl>
    <w:p w:rsidR="003B54A8" w:rsidRPr="00936B76" w:rsidRDefault="003B54A8" w:rsidP="00FE01D5">
      <w:pPr>
        <w:spacing w:line="360" w:lineRule="auto"/>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4E17A4" w:rsidRPr="00936B76" w:rsidTr="00634682">
        <w:tc>
          <w:tcPr>
            <w:tcW w:w="10065" w:type="dxa"/>
          </w:tcPr>
          <w:p w:rsidR="004E17A4" w:rsidRPr="00936B76" w:rsidRDefault="004E17A4" w:rsidP="007C21AF">
            <w:pPr>
              <w:spacing w:line="360" w:lineRule="auto"/>
              <w:jc w:val="both"/>
              <w:rPr>
                <w:b/>
                <w:bCs/>
                <w:sz w:val="22"/>
                <w:szCs w:val="22"/>
              </w:rPr>
            </w:pPr>
            <w:r w:rsidRPr="00936B76">
              <w:rPr>
                <w:b/>
                <w:bCs/>
                <w:sz w:val="22"/>
                <w:szCs w:val="22"/>
              </w:rPr>
              <w:t>5 Describe the planning arrangements for periodically reviewing course effectivene</w:t>
            </w:r>
            <w:r w:rsidR="00F12CBD" w:rsidRPr="00936B76">
              <w:rPr>
                <w:b/>
                <w:bCs/>
                <w:sz w:val="22"/>
                <w:szCs w:val="22"/>
              </w:rPr>
              <w:t>ss and planning for improvement:</w:t>
            </w:r>
          </w:p>
          <w:p w:rsidR="002F0C0A" w:rsidRPr="00936B76" w:rsidRDefault="00F12CBD" w:rsidP="003B54A8">
            <w:pPr>
              <w:spacing w:line="360" w:lineRule="auto"/>
              <w:jc w:val="both"/>
              <w:rPr>
                <w:sz w:val="22"/>
                <w:szCs w:val="22"/>
                <w:lang w:val="en-AU"/>
              </w:rPr>
            </w:pPr>
            <w:r w:rsidRPr="00936B76">
              <w:rPr>
                <w:sz w:val="22"/>
                <w:szCs w:val="22"/>
                <w:lang w:val="en-AU"/>
              </w:rPr>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983471" w:rsidRPr="00936B76" w:rsidRDefault="00983471" w:rsidP="00FE01D5">
      <w:pPr>
        <w:spacing w:line="360" w:lineRule="auto"/>
        <w:rPr>
          <w:sz w:val="22"/>
          <w:szCs w:val="22"/>
        </w:rPr>
      </w:pPr>
    </w:p>
    <w:p w:rsidR="00983471" w:rsidRPr="00936B76" w:rsidRDefault="00983471" w:rsidP="00FE01D5">
      <w:pPr>
        <w:spacing w:line="360" w:lineRule="auto"/>
        <w:rPr>
          <w:sz w:val="22"/>
          <w:szCs w:val="22"/>
        </w:rPr>
      </w:pPr>
    </w:p>
    <w:p w:rsidR="00983471" w:rsidRPr="00936B76" w:rsidRDefault="00983471" w:rsidP="00FE01D5">
      <w:pPr>
        <w:spacing w:line="360" w:lineRule="auto"/>
        <w:rPr>
          <w:sz w:val="22"/>
          <w:szCs w:val="22"/>
        </w:rPr>
      </w:pPr>
    </w:p>
    <w:p w:rsidR="00983471" w:rsidRPr="00936B76" w:rsidRDefault="00983471" w:rsidP="00FE01D5">
      <w:pPr>
        <w:spacing w:line="360" w:lineRule="auto"/>
        <w:rPr>
          <w:sz w:val="22"/>
          <w:szCs w:val="22"/>
        </w:rPr>
      </w:pPr>
    </w:p>
    <w:p w:rsidR="00BC6557" w:rsidRPr="00936B76" w:rsidRDefault="00F12CBD" w:rsidP="00FE01D5">
      <w:pPr>
        <w:spacing w:line="360" w:lineRule="auto"/>
        <w:rPr>
          <w:b/>
          <w:bCs/>
          <w:sz w:val="22"/>
          <w:szCs w:val="22"/>
        </w:rPr>
      </w:pPr>
      <w:r w:rsidRPr="00936B76">
        <w:rPr>
          <w:b/>
          <w:bCs/>
          <w:sz w:val="22"/>
          <w:szCs w:val="22"/>
        </w:rPr>
        <w:t xml:space="preserve">Faculty or Teaching Staff: </w:t>
      </w:r>
    </w:p>
    <w:p w:rsidR="005B511A" w:rsidRPr="00936B76" w:rsidRDefault="00BC6557" w:rsidP="005B511A">
      <w:pPr>
        <w:spacing w:line="360" w:lineRule="auto"/>
        <w:rPr>
          <w:sz w:val="22"/>
          <w:szCs w:val="22"/>
        </w:rPr>
      </w:pPr>
      <w:r w:rsidRPr="00936B76">
        <w:rPr>
          <w:sz w:val="22"/>
          <w:szCs w:val="22"/>
        </w:rPr>
        <w:t xml:space="preserve">Dr. </w:t>
      </w:r>
      <w:r w:rsidR="00F12CBD" w:rsidRPr="00936B76">
        <w:rPr>
          <w:sz w:val="22"/>
          <w:szCs w:val="22"/>
        </w:rPr>
        <w:t xml:space="preserve">Wahdan Mohammad Abdulghany Elkwatehy </w:t>
      </w:r>
      <w:r w:rsidRPr="00936B76">
        <w:rPr>
          <w:sz w:val="22"/>
          <w:szCs w:val="22"/>
        </w:rPr>
        <w:t xml:space="preserve">                      </w:t>
      </w:r>
    </w:p>
    <w:p w:rsidR="00BC6557" w:rsidRPr="00936B76" w:rsidRDefault="00BC6557" w:rsidP="005B511A">
      <w:pPr>
        <w:spacing w:line="360" w:lineRule="auto"/>
        <w:rPr>
          <w:b/>
          <w:bCs/>
          <w:sz w:val="22"/>
          <w:szCs w:val="22"/>
        </w:rPr>
      </w:pPr>
      <w:r w:rsidRPr="00936B76">
        <w:rPr>
          <w:sz w:val="22"/>
          <w:szCs w:val="22"/>
        </w:rPr>
        <w:t xml:space="preserve">Dr. Rabab Ibrahim Salama                                                           </w:t>
      </w:r>
    </w:p>
    <w:p w:rsidR="00D21C78" w:rsidRPr="00936B76" w:rsidRDefault="00D21C78" w:rsidP="00FE01D5">
      <w:pPr>
        <w:spacing w:line="360" w:lineRule="auto"/>
        <w:rPr>
          <w:b/>
          <w:bCs/>
          <w:sz w:val="22"/>
          <w:szCs w:val="22"/>
        </w:rPr>
      </w:pPr>
      <w:r w:rsidRPr="00936B76">
        <w:rPr>
          <w:b/>
          <w:bCs/>
          <w:sz w:val="22"/>
          <w:szCs w:val="22"/>
        </w:rPr>
        <w:t>Signature: _______________________________     Date Report Completed: ____________________</w:t>
      </w:r>
    </w:p>
    <w:p w:rsidR="003776AC" w:rsidRPr="00936B76" w:rsidRDefault="003776AC" w:rsidP="00FE01D5">
      <w:pPr>
        <w:spacing w:line="360" w:lineRule="auto"/>
        <w:rPr>
          <w:b/>
          <w:bCs/>
          <w:sz w:val="22"/>
          <w:szCs w:val="22"/>
        </w:rPr>
      </w:pPr>
    </w:p>
    <w:p w:rsidR="003776AC" w:rsidRPr="00936B76" w:rsidRDefault="003776AC" w:rsidP="00FE01D5">
      <w:pPr>
        <w:spacing w:line="360" w:lineRule="auto"/>
        <w:rPr>
          <w:b/>
          <w:bCs/>
          <w:sz w:val="22"/>
          <w:szCs w:val="22"/>
        </w:rPr>
      </w:pPr>
      <w:r w:rsidRPr="00936B76">
        <w:rPr>
          <w:b/>
          <w:bCs/>
          <w:sz w:val="22"/>
          <w:szCs w:val="22"/>
        </w:rPr>
        <w:t>____________________________________________________________________________________</w:t>
      </w:r>
    </w:p>
    <w:p w:rsidR="00D21C78" w:rsidRPr="00936B76" w:rsidRDefault="00D21C78" w:rsidP="00FE01D5">
      <w:pPr>
        <w:spacing w:line="360" w:lineRule="auto"/>
        <w:rPr>
          <w:b/>
          <w:bCs/>
          <w:sz w:val="22"/>
          <w:szCs w:val="22"/>
        </w:rPr>
      </w:pPr>
    </w:p>
    <w:p w:rsidR="00D21C78" w:rsidRPr="00936B76" w:rsidRDefault="00D21C78" w:rsidP="00791E9A">
      <w:pPr>
        <w:spacing w:line="360" w:lineRule="auto"/>
        <w:rPr>
          <w:b/>
          <w:bCs/>
          <w:sz w:val="22"/>
          <w:szCs w:val="22"/>
        </w:rPr>
      </w:pPr>
      <w:r w:rsidRPr="00936B76">
        <w:rPr>
          <w:b/>
          <w:bCs/>
          <w:sz w:val="22"/>
          <w:szCs w:val="22"/>
        </w:rPr>
        <w:t>Received b</w:t>
      </w:r>
      <w:r w:rsidR="00791E9A" w:rsidRPr="00936B76">
        <w:rPr>
          <w:b/>
          <w:bCs/>
          <w:sz w:val="22"/>
          <w:szCs w:val="22"/>
        </w:rPr>
        <w:t xml:space="preserve">y Department Head: </w:t>
      </w:r>
      <w:r w:rsidR="00074114">
        <w:rPr>
          <w:sz w:val="22"/>
          <w:szCs w:val="22"/>
        </w:rPr>
        <w:t xml:space="preserve">Dr. </w:t>
      </w:r>
      <w:proofErr w:type="spellStart"/>
      <w:r w:rsidR="00074114">
        <w:rPr>
          <w:sz w:val="22"/>
          <w:szCs w:val="22"/>
        </w:rPr>
        <w:t>Walid</w:t>
      </w:r>
      <w:proofErr w:type="spellEnd"/>
      <w:r w:rsidR="00074114">
        <w:rPr>
          <w:sz w:val="22"/>
          <w:szCs w:val="22"/>
        </w:rPr>
        <w:t xml:space="preserve"> </w:t>
      </w:r>
      <w:proofErr w:type="spellStart"/>
      <w:r w:rsidR="00074114">
        <w:rPr>
          <w:sz w:val="22"/>
          <w:szCs w:val="22"/>
        </w:rPr>
        <w:t>Tago</w:t>
      </w:r>
      <w:proofErr w:type="spellEnd"/>
      <w:r w:rsidR="00074114">
        <w:rPr>
          <w:sz w:val="22"/>
          <w:szCs w:val="22"/>
        </w:rPr>
        <w:t xml:space="preserve"> </w:t>
      </w:r>
      <w:r w:rsidRPr="00936B76">
        <w:rPr>
          <w:sz w:val="22"/>
          <w:szCs w:val="22"/>
        </w:rPr>
        <w:t xml:space="preserve">  </w:t>
      </w:r>
      <w:r w:rsidRPr="00936B76">
        <w:rPr>
          <w:b/>
          <w:bCs/>
          <w:sz w:val="22"/>
          <w:szCs w:val="22"/>
        </w:rPr>
        <w:t xml:space="preserve">   </w:t>
      </w:r>
    </w:p>
    <w:p w:rsidR="00D21C78" w:rsidRPr="00936B76" w:rsidRDefault="00D21C78" w:rsidP="00FE01D5">
      <w:pPr>
        <w:spacing w:line="360" w:lineRule="auto"/>
        <w:rPr>
          <w:b/>
          <w:bCs/>
          <w:sz w:val="22"/>
          <w:szCs w:val="22"/>
        </w:rPr>
      </w:pPr>
    </w:p>
    <w:p w:rsidR="00207221" w:rsidRPr="00936B76" w:rsidRDefault="00D21C78" w:rsidP="00FE01D5">
      <w:pPr>
        <w:spacing w:line="360" w:lineRule="auto"/>
        <w:rPr>
          <w:b/>
          <w:bCs/>
          <w:sz w:val="22"/>
          <w:szCs w:val="22"/>
        </w:rPr>
      </w:pPr>
      <w:r w:rsidRPr="00936B76">
        <w:rPr>
          <w:b/>
          <w:bCs/>
          <w:sz w:val="22"/>
          <w:szCs w:val="22"/>
        </w:rPr>
        <w:t>Signature: _______________________________     Date:  _______________</w:t>
      </w:r>
    </w:p>
    <w:sectPr w:rsidR="00207221" w:rsidRPr="00936B76" w:rsidSect="00634682">
      <w:headerReference w:type="default" r:id="rId13"/>
      <w:footerReference w:type="default" r:id="rId14"/>
      <w:pgSz w:w="12240" w:h="15840"/>
      <w:pgMar w:top="1440" w:right="1080" w:bottom="1440" w:left="1080" w:header="54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0E65A" w15:done="0"/>
  <w15:commentEx w15:paraId="3921C9C9" w15:done="0"/>
  <w15:commentEx w15:paraId="6046FB9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F4" w:rsidRDefault="001339F4" w:rsidP="00121ABF">
      <w:r>
        <w:separator/>
      </w:r>
    </w:p>
  </w:endnote>
  <w:endnote w:type="continuationSeparator" w:id="0">
    <w:p w:rsidR="001339F4" w:rsidRDefault="001339F4"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altName w:val="Times New Roman"/>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293999"/>
      <w:docPartObj>
        <w:docPartGallery w:val="Page Numbers (Bottom of Page)"/>
        <w:docPartUnique/>
      </w:docPartObj>
    </w:sdtPr>
    <w:sdtEndPr>
      <w:rPr>
        <w:rFonts w:asciiTheme="majorBidi" w:hAnsiTheme="majorBidi" w:cstheme="majorBidi"/>
        <w:sz w:val="28"/>
        <w:szCs w:val="28"/>
      </w:rPr>
    </w:sdtEndPr>
    <w:sdtContent>
      <w:p w:rsidR="00F65F4A" w:rsidRPr="00B51834" w:rsidRDefault="004B7941" w:rsidP="00D407BD">
        <w:pPr>
          <w:pStyle w:val="Footer"/>
          <w:jc w:val="center"/>
          <w:rPr>
            <w:rFonts w:asciiTheme="majorBidi" w:hAnsiTheme="majorBidi" w:cstheme="majorBidi"/>
            <w:sz w:val="28"/>
            <w:szCs w:val="28"/>
          </w:rPr>
        </w:pPr>
        <w:r w:rsidRPr="00B51834">
          <w:rPr>
            <w:rFonts w:asciiTheme="majorBidi" w:hAnsiTheme="majorBidi" w:cstheme="majorBidi"/>
            <w:sz w:val="28"/>
            <w:szCs w:val="28"/>
          </w:rPr>
          <w:fldChar w:fldCharType="begin"/>
        </w:r>
        <w:r w:rsidR="00F65F4A" w:rsidRPr="00B51834">
          <w:rPr>
            <w:rFonts w:asciiTheme="majorBidi" w:hAnsiTheme="majorBidi" w:cstheme="majorBidi"/>
            <w:sz w:val="28"/>
            <w:szCs w:val="28"/>
          </w:rPr>
          <w:instrText>PAGE   \* MERGEFORMAT</w:instrText>
        </w:r>
        <w:r w:rsidRPr="00B51834">
          <w:rPr>
            <w:rFonts w:asciiTheme="majorBidi" w:hAnsiTheme="majorBidi" w:cstheme="majorBidi"/>
            <w:sz w:val="28"/>
            <w:szCs w:val="28"/>
          </w:rPr>
          <w:fldChar w:fldCharType="separate"/>
        </w:r>
        <w:r w:rsidR="00074114" w:rsidRPr="00074114">
          <w:rPr>
            <w:rFonts w:asciiTheme="majorBidi" w:hAnsiTheme="majorBidi"/>
            <w:noProof/>
            <w:sz w:val="28"/>
            <w:szCs w:val="28"/>
            <w:lang w:val="ar-SA"/>
          </w:rPr>
          <w:t>-</w:t>
        </w:r>
        <w:r w:rsidR="00074114">
          <w:rPr>
            <w:rFonts w:asciiTheme="majorBidi" w:hAnsiTheme="majorBidi" w:cstheme="majorBidi"/>
            <w:noProof/>
            <w:sz w:val="28"/>
            <w:szCs w:val="28"/>
          </w:rPr>
          <w:t xml:space="preserve"> 1 -</w:t>
        </w:r>
        <w:r w:rsidRPr="00B51834">
          <w:rPr>
            <w:rFonts w:asciiTheme="majorBidi" w:hAnsiTheme="majorBidi" w:cstheme="majorBidi"/>
            <w:sz w:val="28"/>
            <w:szCs w:val="28"/>
          </w:rPr>
          <w:fldChar w:fldCharType="end"/>
        </w:r>
      </w:p>
    </w:sdtContent>
  </w:sdt>
  <w:p w:rsidR="00F65F4A" w:rsidRDefault="00F65F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4A" w:rsidRPr="00CC2722" w:rsidRDefault="00F65F4A"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4B7941" w:rsidRPr="00CC2722">
      <w:rPr>
        <w:rFonts w:ascii="Calibri" w:hAnsi="Calibri"/>
        <w:sz w:val="20"/>
        <w:szCs w:val="20"/>
      </w:rPr>
      <w:fldChar w:fldCharType="begin"/>
    </w:r>
    <w:r w:rsidRPr="00CC2722">
      <w:rPr>
        <w:rFonts w:ascii="Calibri" w:hAnsi="Calibri"/>
        <w:sz w:val="20"/>
        <w:szCs w:val="20"/>
      </w:rPr>
      <w:instrText xml:space="preserve"> PAGE   \* MERGEFORMAT </w:instrText>
    </w:r>
    <w:r w:rsidR="004B7941" w:rsidRPr="00CC2722">
      <w:rPr>
        <w:rFonts w:ascii="Calibri" w:hAnsi="Calibri"/>
        <w:sz w:val="20"/>
        <w:szCs w:val="20"/>
      </w:rPr>
      <w:fldChar w:fldCharType="separate"/>
    </w:r>
    <w:r w:rsidR="00074114">
      <w:rPr>
        <w:rFonts w:ascii="Calibri" w:hAnsi="Calibri"/>
        <w:noProof/>
        <w:sz w:val="20"/>
        <w:szCs w:val="20"/>
      </w:rPr>
      <w:t>9</w:t>
    </w:r>
    <w:r w:rsidR="004B7941" w:rsidRPr="00CC2722">
      <w:rPr>
        <w:rFonts w:ascii="Calibri" w:hAnsi="Calibri"/>
        <w:sz w:val="20"/>
        <w:szCs w:val="20"/>
      </w:rPr>
      <w:fldChar w:fldCharType="end"/>
    </w:r>
  </w:p>
  <w:p w:rsidR="00F65F4A" w:rsidRDefault="00F65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F4" w:rsidRDefault="001339F4" w:rsidP="00121ABF">
      <w:r>
        <w:separator/>
      </w:r>
    </w:p>
  </w:footnote>
  <w:footnote w:type="continuationSeparator" w:id="0">
    <w:p w:rsidR="001339F4" w:rsidRDefault="001339F4"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4A" w:rsidRPr="00270B47" w:rsidRDefault="00F65F4A" w:rsidP="00D407BD">
    <w:pPr>
      <w:pStyle w:val="Header"/>
      <w:rPr>
        <w:rtl/>
        <w:lang w:bidi="ar-EG"/>
      </w:rPr>
    </w:pPr>
  </w:p>
  <w:p w:rsidR="00F65F4A" w:rsidRDefault="00F65F4A">
    <w:pP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4A" w:rsidRDefault="004B7941">
    <w:pPr>
      <w:pStyle w:val="Header"/>
    </w:pPr>
    <w:r>
      <w:rPr>
        <w:noProof/>
      </w:rPr>
      <w:pict>
        <v:rect 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F65F4A" w:rsidRPr="00753AB0" w:rsidRDefault="00F65F4A"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F65F4A" w:rsidRPr="00753AB0" w:rsidRDefault="00F65F4A"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F65F4A" w:rsidRPr="00753AB0" w:rsidRDefault="00F65F4A"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F65F4A" w:rsidRPr="00753AB0" w:rsidRDefault="00F65F4A"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F65F4A" w:rsidRPr="00753AB0" w:rsidRDefault="00F65F4A" w:rsidP="00121ABF">
                <w:pPr>
                  <w:jc w:val="center"/>
                  <w:rPr>
                    <w:rFonts w:cs="AL-Mohanad Bold"/>
                    <w:b/>
                    <w:bCs/>
                    <w:color w:val="800080"/>
                    <w:sz w:val="20"/>
                    <w:szCs w:val="20"/>
                  </w:rPr>
                </w:pPr>
                <w:r w:rsidRPr="00753AB0">
                  <w:rPr>
                    <w:rFonts w:cs="AL-Mohanad Bold"/>
                    <w:b/>
                    <w:bCs/>
                    <w:color w:val="800080"/>
                    <w:sz w:val="20"/>
                    <w:szCs w:val="20"/>
                  </w:rPr>
                  <w:t>National Commission for</w:t>
                </w:r>
              </w:p>
              <w:p w:rsidR="00F65F4A" w:rsidRPr="00753AB0" w:rsidRDefault="00F65F4A"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F65F4A">
      <w:tab/>
    </w:r>
    <w:r w:rsidR="00F65F4A">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F65F4A">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3529C"/>
    <w:multiLevelType w:val="hybridMultilevel"/>
    <w:tmpl w:val="F05C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96011"/>
    <w:multiLevelType w:val="hybridMultilevel"/>
    <w:tmpl w:val="91BA01C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D97772"/>
    <w:multiLevelType w:val="hybridMultilevel"/>
    <w:tmpl w:val="9B741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78B744F"/>
    <w:multiLevelType w:val="hybridMultilevel"/>
    <w:tmpl w:val="AA3EB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emed Hassan Ahmed">
    <w15:presenceInfo w15:providerId="None" w15:userId="Mohemed Hassan Ahm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4E17A4"/>
    <w:rsid w:val="0002030E"/>
    <w:rsid w:val="00074114"/>
    <w:rsid w:val="0008606E"/>
    <w:rsid w:val="0008717E"/>
    <w:rsid w:val="00093858"/>
    <w:rsid w:val="00097C5F"/>
    <w:rsid w:val="000A2F34"/>
    <w:rsid w:val="000A60F4"/>
    <w:rsid w:val="000B1198"/>
    <w:rsid w:val="000B4FD3"/>
    <w:rsid w:val="000C275B"/>
    <w:rsid w:val="000F3D70"/>
    <w:rsid w:val="001125F8"/>
    <w:rsid w:val="00121ABF"/>
    <w:rsid w:val="001339F4"/>
    <w:rsid w:val="00170331"/>
    <w:rsid w:val="0019765A"/>
    <w:rsid w:val="001A3C48"/>
    <w:rsid w:val="001C00F3"/>
    <w:rsid w:val="001C0D47"/>
    <w:rsid w:val="001E3BCE"/>
    <w:rsid w:val="001E47F6"/>
    <w:rsid w:val="001F3DC5"/>
    <w:rsid w:val="00207221"/>
    <w:rsid w:val="0022753C"/>
    <w:rsid w:val="002679E4"/>
    <w:rsid w:val="0028099A"/>
    <w:rsid w:val="002B5ABB"/>
    <w:rsid w:val="002C21F3"/>
    <w:rsid w:val="002C522B"/>
    <w:rsid w:val="002F0C0A"/>
    <w:rsid w:val="00313F0D"/>
    <w:rsid w:val="00317732"/>
    <w:rsid w:val="00322366"/>
    <w:rsid w:val="00336C2F"/>
    <w:rsid w:val="00343C38"/>
    <w:rsid w:val="00360036"/>
    <w:rsid w:val="003776AC"/>
    <w:rsid w:val="00382690"/>
    <w:rsid w:val="00386F2A"/>
    <w:rsid w:val="0039197F"/>
    <w:rsid w:val="003B48D7"/>
    <w:rsid w:val="003B505D"/>
    <w:rsid w:val="003B54A8"/>
    <w:rsid w:val="003D1899"/>
    <w:rsid w:val="004615F5"/>
    <w:rsid w:val="004837EF"/>
    <w:rsid w:val="004851A3"/>
    <w:rsid w:val="00490977"/>
    <w:rsid w:val="004A5FFF"/>
    <w:rsid w:val="004B45B5"/>
    <w:rsid w:val="004B7941"/>
    <w:rsid w:val="004E17A4"/>
    <w:rsid w:val="004E38BC"/>
    <w:rsid w:val="004F474B"/>
    <w:rsid w:val="00505493"/>
    <w:rsid w:val="00521315"/>
    <w:rsid w:val="0053604D"/>
    <w:rsid w:val="00561CA7"/>
    <w:rsid w:val="0056782C"/>
    <w:rsid w:val="00572114"/>
    <w:rsid w:val="005A1448"/>
    <w:rsid w:val="005A15E5"/>
    <w:rsid w:val="005A446E"/>
    <w:rsid w:val="005B511A"/>
    <w:rsid w:val="005E607C"/>
    <w:rsid w:val="005F7B75"/>
    <w:rsid w:val="00634682"/>
    <w:rsid w:val="00652687"/>
    <w:rsid w:val="006552AF"/>
    <w:rsid w:val="00683E02"/>
    <w:rsid w:val="006F0A80"/>
    <w:rsid w:val="0070404A"/>
    <w:rsid w:val="00731486"/>
    <w:rsid w:val="00753CD4"/>
    <w:rsid w:val="007853DA"/>
    <w:rsid w:val="00791E9A"/>
    <w:rsid w:val="007C21AF"/>
    <w:rsid w:val="007C2E64"/>
    <w:rsid w:val="007D208D"/>
    <w:rsid w:val="007E07EB"/>
    <w:rsid w:val="00822468"/>
    <w:rsid w:val="00832EA0"/>
    <w:rsid w:val="00846925"/>
    <w:rsid w:val="008473FC"/>
    <w:rsid w:val="008651DC"/>
    <w:rsid w:val="00873E9F"/>
    <w:rsid w:val="008746E5"/>
    <w:rsid w:val="008A69A9"/>
    <w:rsid w:val="008C4479"/>
    <w:rsid w:val="008D40BF"/>
    <w:rsid w:val="008D6C92"/>
    <w:rsid w:val="008D6EF7"/>
    <w:rsid w:val="00903A1C"/>
    <w:rsid w:val="0092404F"/>
    <w:rsid w:val="0093642E"/>
    <w:rsid w:val="00936B76"/>
    <w:rsid w:val="009370F7"/>
    <w:rsid w:val="00954F38"/>
    <w:rsid w:val="009675A9"/>
    <w:rsid w:val="00975684"/>
    <w:rsid w:val="00982A38"/>
    <w:rsid w:val="00983471"/>
    <w:rsid w:val="009A4616"/>
    <w:rsid w:val="009B651F"/>
    <w:rsid w:val="00A02FCB"/>
    <w:rsid w:val="00A069E9"/>
    <w:rsid w:val="00A070AA"/>
    <w:rsid w:val="00A07789"/>
    <w:rsid w:val="00A14E81"/>
    <w:rsid w:val="00A51C5E"/>
    <w:rsid w:val="00A52595"/>
    <w:rsid w:val="00A52D70"/>
    <w:rsid w:val="00A5677D"/>
    <w:rsid w:val="00A6195D"/>
    <w:rsid w:val="00A82E7C"/>
    <w:rsid w:val="00A91F36"/>
    <w:rsid w:val="00AA0CE3"/>
    <w:rsid w:val="00AD3DE0"/>
    <w:rsid w:val="00AD5C17"/>
    <w:rsid w:val="00B02005"/>
    <w:rsid w:val="00B15CC9"/>
    <w:rsid w:val="00B35163"/>
    <w:rsid w:val="00B53215"/>
    <w:rsid w:val="00BC0C39"/>
    <w:rsid w:val="00BC6557"/>
    <w:rsid w:val="00BE00E7"/>
    <w:rsid w:val="00BE72C8"/>
    <w:rsid w:val="00BE7C71"/>
    <w:rsid w:val="00C069DD"/>
    <w:rsid w:val="00C06E2C"/>
    <w:rsid w:val="00C37CD8"/>
    <w:rsid w:val="00C42A62"/>
    <w:rsid w:val="00C47650"/>
    <w:rsid w:val="00C52553"/>
    <w:rsid w:val="00C90C2D"/>
    <w:rsid w:val="00C95FFF"/>
    <w:rsid w:val="00CA5F44"/>
    <w:rsid w:val="00CC60AB"/>
    <w:rsid w:val="00CF14E8"/>
    <w:rsid w:val="00CF4B42"/>
    <w:rsid w:val="00CF5231"/>
    <w:rsid w:val="00CF631D"/>
    <w:rsid w:val="00D02BC0"/>
    <w:rsid w:val="00D15124"/>
    <w:rsid w:val="00D20FE4"/>
    <w:rsid w:val="00D21C78"/>
    <w:rsid w:val="00D407BD"/>
    <w:rsid w:val="00D6228B"/>
    <w:rsid w:val="00D62670"/>
    <w:rsid w:val="00D704E7"/>
    <w:rsid w:val="00D7675F"/>
    <w:rsid w:val="00D94DF9"/>
    <w:rsid w:val="00D96D03"/>
    <w:rsid w:val="00DB135B"/>
    <w:rsid w:val="00DD15C2"/>
    <w:rsid w:val="00DF60F6"/>
    <w:rsid w:val="00E2281A"/>
    <w:rsid w:val="00E279F9"/>
    <w:rsid w:val="00E35DB1"/>
    <w:rsid w:val="00E63636"/>
    <w:rsid w:val="00E82AED"/>
    <w:rsid w:val="00EA71A1"/>
    <w:rsid w:val="00F12CBD"/>
    <w:rsid w:val="00F33137"/>
    <w:rsid w:val="00F41286"/>
    <w:rsid w:val="00F624F3"/>
    <w:rsid w:val="00F632D9"/>
    <w:rsid w:val="00F65F4A"/>
    <w:rsid w:val="00F76F6A"/>
    <w:rsid w:val="00F95269"/>
    <w:rsid w:val="00FC5DB2"/>
    <w:rsid w:val="00FD1947"/>
    <w:rsid w:val="00FE01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paragraph" w:customStyle="1" w:styleId="Default">
    <w:name w:val="Default"/>
    <w:rsid w:val="00D407BD"/>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D407BD"/>
    <w:pPr>
      <w:bidi/>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D407BD"/>
    <w:rPr>
      <w:color w:val="0000FF" w:themeColor="hyperlink"/>
      <w:u w:val="single"/>
    </w:rPr>
  </w:style>
  <w:style w:type="character" w:styleId="HTMLCite">
    <w:name w:val="HTML Cite"/>
    <w:basedOn w:val="DefaultParagraphFont"/>
    <w:uiPriority w:val="99"/>
    <w:semiHidden/>
    <w:unhideWhenUsed/>
    <w:rsid w:val="00DF60F6"/>
    <w:rPr>
      <w:i/>
      <w:iCs/>
      <w:sz w:val="24"/>
      <w:szCs w:val="24"/>
    </w:rPr>
  </w:style>
  <w:style w:type="paragraph" w:styleId="CommentText">
    <w:name w:val="annotation text"/>
    <w:basedOn w:val="Normal"/>
    <w:link w:val="CommentTextChar"/>
    <w:uiPriority w:val="99"/>
    <w:semiHidden/>
    <w:unhideWhenUsed/>
    <w:rsid w:val="00BE72C8"/>
    <w:rPr>
      <w:sz w:val="20"/>
      <w:szCs w:val="20"/>
    </w:rPr>
  </w:style>
  <w:style w:type="character" w:customStyle="1" w:styleId="CommentTextChar">
    <w:name w:val="Comment Text Char"/>
    <w:basedOn w:val="DefaultParagraphFont"/>
    <w:link w:val="CommentText"/>
    <w:uiPriority w:val="99"/>
    <w:semiHidden/>
    <w:rsid w:val="00BE72C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F7B75"/>
    <w:rPr>
      <w:sz w:val="16"/>
      <w:szCs w:val="16"/>
    </w:rPr>
  </w:style>
  <w:style w:type="paragraph" w:styleId="CommentSubject">
    <w:name w:val="annotation subject"/>
    <w:basedOn w:val="CommentText"/>
    <w:next w:val="CommentText"/>
    <w:link w:val="CommentSubjectChar"/>
    <w:uiPriority w:val="99"/>
    <w:semiHidden/>
    <w:unhideWhenUsed/>
    <w:rsid w:val="005F7B75"/>
    <w:rPr>
      <w:b/>
      <w:bCs/>
    </w:rPr>
  </w:style>
  <w:style w:type="character" w:customStyle="1" w:styleId="CommentSubjectChar">
    <w:name w:val="Comment Subject Char"/>
    <w:basedOn w:val="CommentTextChar"/>
    <w:link w:val="CommentSubject"/>
    <w:uiPriority w:val="99"/>
    <w:semiHidden/>
    <w:rsid w:val="005F7B75"/>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0189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sdanet.org/uploadedFiles/The_Issues/ASDA%20White%20Paper%20Final-Newcom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da.com/ada_code.pdf.%20%22%20Accessed.%20Dec.%20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cp:lastModifiedBy>
  <cp:revision>13</cp:revision>
  <cp:lastPrinted>2014-02-19T08:59:00Z</cp:lastPrinted>
  <dcterms:created xsi:type="dcterms:W3CDTF">2016-03-03T04:34:00Z</dcterms:created>
  <dcterms:modified xsi:type="dcterms:W3CDTF">2018-11-17T18:45:00Z</dcterms:modified>
</cp:coreProperties>
</file>